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2378" w14:textId="74069BF2" w:rsidR="00594C46" w:rsidRDefault="008D7434" w:rsidP="00994EF7">
      <w:pPr>
        <w:pStyle w:val="Geenafstand"/>
      </w:pPr>
      <w:r>
        <w:rPr>
          <w:noProof/>
          <w:lang w:eastAsia="nl-NL"/>
        </w:rPr>
        <mc:AlternateContent>
          <mc:Choice Requires="wps">
            <w:drawing>
              <wp:anchor distT="0" distB="0" distL="114300" distR="114300" simplePos="0" relativeHeight="251656704" behindDoc="0" locked="0" layoutInCell="1" allowOverlap="1" wp14:anchorId="522648BC" wp14:editId="3C9981E2">
                <wp:simplePos x="0" y="0"/>
                <wp:positionH relativeFrom="column">
                  <wp:posOffset>-109220</wp:posOffset>
                </wp:positionH>
                <wp:positionV relativeFrom="paragraph">
                  <wp:posOffset>-556895</wp:posOffset>
                </wp:positionV>
                <wp:extent cx="4533900" cy="782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82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03A31" w14:textId="14378D12" w:rsidR="007B1079" w:rsidRPr="00994EF7" w:rsidRDefault="00331DC5">
                            <w:pPr>
                              <w:rPr>
                                <w:b/>
                                <w:color w:val="404040" w:themeColor="text1" w:themeTint="BF"/>
                                <w:sz w:val="28"/>
                                <w:szCs w:val="28"/>
                              </w:rPr>
                            </w:pPr>
                            <w:r>
                              <w:rPr>
                                <w:b/>
                                <w:color w:val="7F7F7F" w:themeColor="text1" w:themeTint="80"/>
                                <w:sz w:val="32"/>
                                <w:szCs w:val="32"/>
                              </w:rPr>
                              <w:t>Formulier voor het indienen van kandidaatstellingen</w:t>
                            </w:r>
                            <w:r w:rsidR="00AC644C">
                              <w:rPr>
                                <w:b/>
                                <w:color w:val="7F7F7F" w:themeColor="text1" w:themeTint="80"/>
                                <w:sz w:val="32"/>
                                <w:szCs w:val="32"/>
                              </w:rPr>
                              <w:t xml:space="preserve"> bestuur/</w:t>
                            </w:r>
                            <w:r w:rsidR="00077F07">
                              <w:rPr>
                                <w:b/>
                                <w:color w:val="7F7F7F" w:themeColor="text1" w:themeTint="80"/>
                                <w:sz w:val="32"/>
                                <w:szCs w:val="32"/>
                              </w:rPr>
                              <w:t>kascontrolecommissie</w:t>
                            </w:r>
                            <w:r w:rsidR="00AC644C">
                              <w:rPr>
                                <w:b/>
                                <w:color w:val="7F7F7F" w:themeColor="text1" w:themeTint="80"/>
                                <w:sz w:val="32"/>
                                <w:szCs w:val="32"/>
                              </w:rPr>
                              <w:t xml:space="preserve"> Rotterdam</w:t>
                            </w:r>
                            <w:r w:rsidR="00B43F00">
                              <w:rPr>
                                <w:b/>
                                <w:color w:val="7F7F7F" w:themeColor="text1" w:themeTint="80"/>
                                <w:sz w:val="32"/>
                                <w:szCs w:val="32"/>
                              </w:rPr>
                              <w:t>-Zeeland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48BC" id="Rectangle 3" o:spid="_x0000_s1026" style="position:absolute;margin-left:-8.6pt;margin-top:-43.85pt;width:357pt;height:6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" stroked="f">
                <v:fill opacity="0"/>
                <v:textbox>
                  <w:txbxContent>
                    <w:p w14:paraId="40A03A31" w14:textId="14378D12" w:rsidR="007B1079" w:rsidRPr="00994EF7" w:rsidRDefault="00331DC5">
                      <w:pPr>
                        <w:rPr>
                          <w:b/>
                          <w:color w:val="404040" w:themeColor="text1" w:themeTint="BF"/>
                          <w:sz w:val="28"/>
                          <w:szCs w:val="28"/>
                        </w:rPr>
                      </w:pPr>
                      <w:r>
                        <w:rPr>
                          <w:b/>
                          <w:color w:val="7F7F7F" w:themeColor="text1" w:themeTint="80"/>
                          <w:sz w:val="32"/>
                          <w:szCs w:val="32"/>
                        </w:rPr>
                        <w:t>Formulier voor het indienen van kandidaatstellingen</w:t>
                      </w:r>
                      <w:r w:rsidR="00AC644C">
                        <w:rPr>
                          <w:b/>
                          <w:color w:val="7F7F7F" w:themeColor="text1" w:themeTint="80"/>
                          <w:sz w:val="32"/>
                          <w:szCs w:val="32"/>
                        </w:rPr>
                        <w:t xml:space="preserve"> bestuur/</w:t>
                      </w:r>
                      <w:r w:rsidR="00077F07">
                        <w:rPr>
                          <w:b/>
                          <w:color w:val="7F7F7F" w:themeColor="text1" w:themeTint="80"/>
                          <w:sz w:val="32"/>
                          <w:szCs w:val="32"/>
                        </w:rPr>
                        <w:t>kascontrolecommissie</w:t>
                      </w:r>
                      <w:r w:rsidR="00AC644C">
                        <w:rPr>
                          <w:b/>
                          <w:color w:val="7F7F7F" w:themeColor="text1" w:themeTint="80"/>
                          <w:sz w:val="32"/>
                          <w:szCs w:val="32"/>
                        </w:rPr>
                        <w:t xml:space="preserve"> Rotterdam</w:t>
                      </w:r>
                      <w:r w:rsidR="00B43F00">
                        <w:rPr>
                          <w:b/>
                          <w:color w:val="7F7F7F" w:themeColor="text1" w:themeTint="80"/>
                          <w:sz w:val="32"/>
                          <w:szCs w:val="32"/>
                        </w:rPr>
                        <w:t>-Zeeland</w:t>
                      </w:r>
                    </w:p>
                  </w:txbxContent>
                </v:textbox>
              </v:rect>
            </w:pict>
          </mc:Fallback>
        </mc:AlternateContent>
      </w:r>
      <w:r>
        <w:rPr>
          <w:noProof/>
          <w:lang w:eastAsia="nl-NL"/>
        </w:rPr>
        <mc:AlternateContent>
          <mc:Choice Requires="wps">
            <w:drawing>
              <wp:anchor distT="0" distB="0" distL="114300" distR="114300" simplePos="0" relativeHeight="251657728" behindDoc="0" locked="0" layoutInCell="1" allowOverlap="1" wp14:anchorId="0EBCDC3B" wp14:editId="7E5975B5">
                <wp:simplePos x="0" y="0"/>
                <wp:positionH relativeFrom="column">
                  <wp:posOffset>4799965</wp:posOffset>
                </wp:positionH>
                <wp:positionV relativeFrom="paragraph">
                  <wp:posOffset>-24765</wp:posOffset>
                </wp:positionV>
                <wp:extent cx="2849245" cy="448945"/>
                <wp:effectExtent l="0" t="635"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4489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2E9D4" w14:textId="77777777" w:rsidR="00947ABF" w:rsidRDefault="00947ABF" w:rsidP="00947ABF">
                            <w:pPr>
                              <w:rPr>
                                <w:b/>
                                <w:color w:val="595959" w:themeColor="text1" w:themeTint="A6"/>
                                <w:sz w:val="16"/>
                                <w:szCs w:val="16"/>
                              </w:rPr>
                            </w:pPr>
                            <w:r>
                              <w:rPr>
                                <w:b/>
                                <w:color w:val="595959" w:themeColor="text1" w:themeTint="A6"/>
                                <w:sz w:val="16"/>
                                <w:szCs w:val="16"/>
                              </w:rPr>
                              <w:t>Ter indiening op de</w:t>
                            </w:r>
                          </w:p>
                          <w:p w14:paraId="42414E1F" w14:textId="77777777" w:rsidR="00947ABF" w:rsidRDefault="00947ABF" w:rsidP="00947ABF">
                            <w:pPr>
                              <w:rPr>
                                <w:b/>
                                <w:color w:val="595959" w:themeColor="text1" w:themeTint="A6"/>
                                <w:sz w:val="16"/>
                                <w:szCs w:val="16"/>
                              </w:rPr>
                            </w:pPr>
                            <w:r>
                              <w:rPr>
                                <w:b/>
                                <w:color w:val="595959" w:themeColor="text1" w:themeTint="A6"/>
                                <w:sz w:val="16"/>
                                <w:szCs w:val="16"/>
                              </w:rPr>
                              <w:t>Algemene Afdelingsvergadering (AAV)</w:t>
                            </w:r>
                          </w:p>
                          <w:p w14:paraId="5E5EC883" w14:textId="77777777" w:rsidR="00947ABF" w:rsidRDefault="00947ABF" w:rsidP="00947ABF">
                            <w:pPr>
                              <w:rPr>
                                <w:b/>
                                <w:color w:val="595959" w:themeColor="text1" w:themeTint="A6"/>
                                <w:sz w:val="16"/>
                                <w:szCs w:val="16"/>
                              </w:rPr>
                            </w:pPr>
                          </w:p>
                          <w:p w14:paraId="753F2DD7" w14:textId="77777777" w:rsidR="00994EF7" w:rsidRPr="00994EF7" w:rsidRDefault="00994EF7">
                            <w:pPr>
                              <w:rPr>
                                <w:b/>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77.95pt;margin-top:-1.95pt;width:224.35pt;height:3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" stroked="f">
                <v:fill opacity="0"/>
                <v:textbox>
                  <w:txbxContent>
                    <w:p w:rsidR="00947ABF" w:rsidRDefault="00947ABF" w:rsidP="00947ABF">
                      <w:pPr>
                        <w:rPr>
                          <w:b/>
                          <w:color w:val="595959" w:themeColor="text1" w:themeTint="A6"/>
                          <w:sz w:val="16"/>
                          <w:szCs w:val="16"/>
                        </w:rPr>
                      </w:pPr>
                      <w:r>
                        <w:rPr>
                          <w:b/>
                          <w:color w:val="595959" w:themeColor="text1" w:themeTint="A6"/>
                          <w:sz w:val="16"/>
                          <w:szCs w:val="16"/>
                        </w:rPr>
                        <w:t>Ter indiening op de</w:t>
                      </w:r>
                    </w:p>
                    <w:p w:rsidR="00947ABF" w:rsidRDefault="00947ABF" w:rsidP="00947ABF">
                      <w:pPr>
                        <w:rPr>
                          <w:b/>
                          <w:color w:val="595959" w:themeColor="text1" w:themeTint="A6"/>
                          <w:sz w:val="16"/>
                          <w:szCs w:val="16"/>
                        </w:rPr>
                      </w:pPr>
                      <w:r>
                        <w:rPr>
                          <w:b/>
                          <w:color w:val="595959" w:themeColor="text1" w:themeTint="A6"/>
                          <w:sz w:val="16"/>
                          <w:szCs w:val="16"/>
                        </w:rPr>
                        <w:t>Algemene Afdelingsvergadering (AAV)</w:t>
                      </w:r>
                    </w:p>
                    <w:p w:rsidR="00947ABF" w:rsidRDefault="00947ABF" w:rsidP="00947ABF">
                      <w:pPr>
                        <w:rPr>
                          <w:b/>
                          <w:color w:val="595959" w:themeColor="text1" w:themeTint="A6"/>
                          <w:sz w:val="16"/>
                          <w:szCs w:val="16"/>
                        </w:rPr>
                      </w:pPr>
                    </w:p>
                    <w:p w:rsidR="00994EF7" w:rsidRPr="00994EF7" w:rsidRDefault="00994EF7">
                      <w:pPr>
                        <w:rPr>
                          <w:b/>
                          <w:color w:val="595959" w:themeColor="text1" w:themeTint="A6"/>
                          <w:sz w:val="16"/>
                          <w:szCs w:val="16"/>
                        </w:rPr>
                      </w:pPr>
                    </w:p>
                  </w:txbxContent>
                </v:textbox>
              </v:rect>
            </w:pict>
          </mc:Fallback>
        </mc:AlternateContent>
      </w:r>
      <w:r w:rsidR="00994EF7">
        <w:tab/>
      </w:r>
    </w:p>
    <w:p w14:paraId="3A0968B1" w14:textId="77777777" w:rsidR="00594C46" w:rsidRDefault="00594C46" w:rsidP="00994EF7">
      <w:pPr>
        <w:pStyle w:val="Geenafstand"/>
      </w:pPr>
    </w:p>
    <w:p w14:paraId="16022DB0" w14:textId="77777777" w:rsidR="00594C46" w:rsidRDefault="00594C46" w:rsidP="00994EF7">
      <w:pPr>
        <w:pStyle w:val="Geenafstand"/>
        <w:rPr>
          <w:sz w:val="18"/>
          <w:szCs w:val="18"/>
          <w:u w:val="single"/>
        </w:rPr>
      </w:pPr>
      <w:r w:rsidRPr="00594C46">
        <w:rPr>
          <w:sz w:val="18"/>
          <w:szCs w:val="18"/>
          <w:u w:val="single"/>
        </w:rPr>
        <w:t>Aanwijzingen/Voorwaarden</w:t>
      </w:r>
      <w:r>
        <w:rPr>
          <w:sz w:val="18"/>
          <w:szCs w:val="18"/>
          <w:u w:val="single"/>
        </w:rPr>
        <w:t>:</w:t>
      </w:r>
    </w:p>
    <w:p w14:paraId="6C9F752D" w14:textId="449DA464" w:rsidR="00E42E44" w:rsidRDefault="00E42E44" w:rsidP="00994EF7">
      <w:pPr>
        <w:pStyle w:val="Geenafstand"/>
        <w:rPr>
          <w:sz w:val="18"/>
          <w:szCs w:val="18"/>
        </w:rPr>
      </w:pPr>
      <w:r>
        <w:rPr>
          <w:sz w:val="18"/>
          <w:szCs w:val="18"/>
        </w:rPr>
        <w:t>- Controleer voordat u zich kandidaat stelt welke bepalingen en voorwaarden hier voor zijn gesteld in het landelijk H</w:t>
      </w:r>
      <w:r w:rsidR="00EE3DF6">
        <w:rPr>
          <w:sz w:val="18"/>
          <w:szCs w:val="18"/>
        </w:rPr>
        <w:t xml:space="preserve">uishoudelijk </w:t>
      </w:r>
      <w:r>
        <w:rPr>
          <w:sz w:val="18"/>
          <w:szCs w:val="18"/>
        </w:rPr>
        <w:t>R</w:t>
      </w:r>
      <w:r w:rsidR="00EE3DF6">
        <w:rPr>
          <w:sz w:val="18"/>
          <w:szCs w:val="18"/>
        </w:rPr>
        <w:t>eglement</w:t>
      </w:r>
      <w:r>
        <w:rPr>
          <w:sz w:val="18"/>
          <w:szCs w:val="18"/>
        </w:rPr>
        <w:t xml:space="preserve"> en het H</w:t>
      </w:r>
      <w:r w:rsidR="00EE3DF6">
        <w:rPr>
          <w:sz w:val="18"/>
          <w:szCs w:val="18"/>
        </w:rPr>
        <w:t xml:space="preserve">uishoudelijk </w:t>
      </w:r>
      <w:r>
        <w:rPr>
          <w:sz w:val="18"/>
          <w:szCs w:val="18"/>
        </w:rPr>
        <w:t>R</w:t>
      </w:r>
      <w:r w:rsidR="00EE3DF6">
        <w:rPr>
          <w:sz w:val="18"/>
          <w:szCs w:val="18"/>
        </w:rPr>
        <w:t>eglement</w:t>
      </w:r>
      <w:r>
        <w:rPr>
          <w:sz w:val="18"/>
          <w:szCs w:val="18"/>
        </w:rPr>
        <w:t xml:space="preserve"> van de afdeling Rotterdam.</w:t>
      </w:r>
    </w:p>
    <w:p w14:paraId="3C5F410D" w14:textId="77777777" w:rsidR="00E42E44" w:rsidRPr="00E42E44" w:rsidRDefault="00077F07" w:rsidP="00994EF7">
      <w:pPr>
        <w:pStyle w:val="Geenafstand"/>
        <w:rPr>
          <w:sz w:val="18"/>
          <w:szCs w:val="18"/>
        </w:rPr>
      </w:pPr>
      <w:r>
        <w:rPr>
          <w:sz w:val="18"/>
          <w:szCs w:val="18"/>
        </w:rPr>
        <w:t>- De functies V</w:t>
      </w:r>
      <w:r w:rsidR="00E42E44">
        <w:rPr>
          <w:sz w:val="18"/>
          <w:szCs w:val="18"/>
        </w:rPr>
        <w:t xml:space="preserve">oorzitter, </w:t>
      </w:r>
      <w:r>
        <w:rPr>
          <w:sz w:val="18"/>
          <w:szCs w:val="18"/>
        </w:rPr>
        <w:t>Afdeling Secretaris en P</w:t>
      </w:r>
      <w:r w:rsidR="00E42E44">
        <w:rPr>
          <w:sz w:val="18"/>
          <w:szCs w:val="18"/>
        </w:rPr>
        <w:t>enningmeester zijn onverenigbaar met elkaar da</w:t>
      </w:r>
      <w:r>
        <w:rPr>
          <w:sz w:val="18"/>
          <w:szCs w:val="18"/>
        </w:rPr>
        <w:t>n wel met andere functies. Een B</w:t>
      </w:r>
      <w:r w:rsidR="00E42E44">
        <w:rPr>
          <w:sz w:val="18"/>
          <w:szCs w:val="18"/>
        </w:rPr>
        <w:t>estuurslid kan geen lid zijn van de kas</w:t>
      </w:r>
      <w:r>
        <w:rPr>
          <w:sz w:val="18"/>
          <w:szCs w:val="18"/>
        </w:rPr>
        <w:t>controle</w:t>
      </w:r>
      <w:r w:rsidR="00E42E44">
        <w:rPr>
          <w:sz w:val="18"/>
          <w:szCs w:val="18"/>
        </w:rPr>
        <w:t xml:space="preserve">commissie of vice versa. </w:t>
      </w:r>
    </w:p>
    <w:p w14:paraId="2D4F5362" w14:textId="77777777" w:rsidR="00AC644C" w:rsidRPr="00AC644C" w:rsidRDefault="00AC644C" w:rsidP="00994EF7">
      <w:pPr>
        <w:pStyle w:val="Geenafstand"/>
        <w:rPr>
          <w:sz w:val="18"/>
          <w:szCs w:val="18"/>
        </w:rPr>
      </w:pPr>
      <w:r>
        <w:rPr>
          <w:sz w:val="18"/>
          <w:szCs w:val="18"/>
        </w:rPr>
        <w:t>- Om in het bestuur of de kas</w:t>
      </w:r>
      <w:r w:rsidR="00077F07">
        <w:rPr>
          <w:sz w:val="18"/>
          <w:szCs w:val="18"/>
        </w:rPr>
        <w:t>controle</w:t>
      </w:r>
      <w:r>
        <w:rPr>
          <w:sz w:val="18"/>
          <w:szCs w:val="18"/>
        </w:rPr>
        <w:t>commissie van</w:t>
      </w:r>
      <w:r w:rsidR="00E42E44">
        <w:rPr>
          <w:sz w:val="18"/>
          <w:szCs w:val="18"/>
        </w:rPr>
        <w:t xml:space="preserve"> de Jonge Democraten</w:t>
      </w:r>
      <w:r>
        <w:rPr>
          <w:sz w:val="18"/>
          <w:szCs w:val="18"/>
        </w:rPr>
        <w:t xml:space="preserve"> Rotterdam te komen kunt u geen andere functie beoefenen bij een andere afdeling</w:t>
      </w:r>
      <w:r w:rsidR="0038135E">
        <w:rPr>
          <w:sz w:val="18"/>
          <w:szCs w:val="18"/>
        </w:rPr>
        <w:t xml:space="preserve"> van de J</w:t>
      </w:r>
      <w:r w:rsidR="00E42E44">
        <w:rPr>
          <w:sz w:val="18"/>
          <w:szCs w:val="18"/>
        </w:rPr>
        <w:t>D</w:t>
      </w:r>
      <w:r w:rsidR="0038135E">
        <w:rPr>
          <w:sz w:val="18"/>
          <w:szCs w:val="18"/>
        </w:rPr>
        <w:t xml:space="preserve"> of het landelijk bestuur van de J</w:t>
      </w:r>
      <w:r w:rsidR="00E42E44">
        <w:rPr>
          <w:sz w:val="18"/>
          <w:szCs w:val="18"/>
        </w:rPr>
        <w:t>D</w:t>
      </w:r>
      <w:r w:rsidR="0038135E">
        <w:rPr>
          <w:sz w:val="18"/>
          <w:szCs w:val="18"/>
        </w:rPr>
        <w:t xml:space="preserve"> of iedere andere politieke organisatie, met uitsluitsel van D66.</w:t>
      </w:r>
    </w:p>
    <w:p w14:paraId="573EB144" w14:textId="77777777" w:rsidR="00AC644C" w:rsidRDefault="00AC644C" w:rsidP="00331DC5">
      <w:pPr>
        <w:pStyle w:val="Geenafstand"/>
        <w:rPr>
          <w:sz w:val="18"/>
          <w:szCs w:val="18"/>
        </w:rPr>
      </w:pPr>
      <w:r>
        <w:rPr>
          <w:sz w:val="18"/>
          <w:szCs w:val="18"/>
        </w:rPr>
        <w:t>- Om u kandidaat te stellen mag u</w:t>
      </w:r>
      <w:r w:rsidR="00077F07">
        <w:rPr>
          <w:sz w:val="18"/>
          <w:szCs w:val="18"/>
        </w:rPr>
        <w:t xml:space="preserve"> niet jonger zijn dan 12 jaar (P</w:t>
      </w:r>
      <w:r>
        <w:rPr>
          <w:sz w:val="18"/>
          <w:szCs w:val="18"/>
        </w:rPr>
        <w:t xml:space="preserve">enningmeester 18 jaar) en niet ouder zijn dan 30 jaar. </w:t>
      </w:r>
    </w:p>
    <w:p w14:paraId="1B234F4D" w14:textId="77777777" w:rsidR="00E42E44" w:rsidRDefault="00E42E44" w:rsidP="00331DC5">
      <w:pPr>
        <w:pStyle w:val="Geenafstand"/>
        <w:rPr>
          <w:sz w:val="18"/>
          <w:szCs w:val="18"/>
        </w:rPr>
      </w:pPr>
      <w:r>
        <w:rPr>
          <w:sz w:val="18"/>
          <w:szCs w:val="18"/>
        </w:rPr>
        <w:t>- Indien de kandidaatstelling niet aan bovenstaande voorwaarden, dan wel aan de daarvoor gestelde regels in het landelijk HR en het HR van de afdeling Rotterdam voldoet, wordt de kandidaatstelling niet in behandeling genomen.</w:t>
      </w:r>
    </w:p>
    <w:p w14:paraId="34A60F65" w14:textId="595E4901" w:rsidR="00331DC5" w:rsidRPr="00265E6D" w:rsidRDefault="00AC644C" w:rsidP="00331DC5">
      <w:pPr>
        <w:pStyle w:val="Geenafstand"/>
        <w:rPr>
          <w:b/>
          <w:bCs/>
          <w:i/>
          <w:sz w:val="18"/>
          <w:szCs w:val="18"/>
        </w:rPr>
      </w:pPr>
      <w:r>
        <w:rPr>
          <w:sz w:val="18"/>
          <w:szCs w:val="18"/>
        </w:rPr>
        <w:t>-</w:t>
      </w:r>
      <w:r w:rsidR="00331DC5" w:rsidRPr="00A5507D">
        <w:rPr>
          <w:sz w:val="18"/>
          <w:szCs w:val="18"/>
        </w:rPr>
        <w:t>Wilt u dat</w:t>
      </w:r>
      <w:r w:rsidR="00E42E44">
        <w:rPr>
          <w:sz w:val="18"/>
          <w:szCs w:val="18"/>
        </w:rPr>
        <w:t xml:space="preserve"> uw</w:t>
      </w:r>
      <w:r w:rsidR="00331DC5" w:rsidRPr="00A5507D">
        <w:rPr>
          <w:sz w:val="18"/>
          <w:szCs w:val="18"/>
        </w:rPr>
        <w:t xml:space="preserve"> </w:t>
      </w:r>
      <w:r w:rsidR="00331DC5">
        <w:rPr>
          <w:sz w:val="18"/>
          <w:szCs w:val="18"/>
        </w:rPr>
        <w:t>kandidaatstelling</w:t>
      </w:r>
      <w:r w:rsidR="00331DC5" w:rsidRPr="00A5507D">
        <w:rPr>
          <w:sz w:val="18"/>
          <w:szCs w:val="18"/>
        </w:rPr>
        <w:t xml:space="preserve"> in het </w:t>
      </w:r>
      <w:r w:rsidR="00331DC5">
        <w:rPr>
          <w:sz w:val="18"/>
          <w:szCs w:val="18"/>
        </w:rPr>
        <w:t>programmaboekje</w:t>
      </w:r>
      <w:r w:rsidR="00331DC5" w:rsidRPr="00A5507D">
        <w:rPr>
          <w:sz w:val="18"/>
          <w:szCs w:val="18"/>
        </w:rPr>
        <w:t xml:space="preserve"> komt te staan</w:t>
      </w:r>
      <w:r w:rsidR="00947ABF">
        <w:rPr>
          <w:sz w:val="18"/>
          <w:szCs w:val="18"/>
        </w:rPr>
        <w:t>? S</w:t>
      </w:r>
      <w:r w:rsidR="00331DC5">
        <w:rPr>
          <w:sz w:val="18"/>
          <w:szCs w:val="18"/>
        </w:rPr>
        <w:t xml:space="preserve">tuur dit formulier </w:t>
      </w:r>
      <w:r w:rsidR="005F7A5D">
        <w:rPr>
          <w:sz w:val="18"/>
          <w:szCs w:val="18"/>
        </w:rPr>
        <w:t xml:space="preserve">(.doc of .docx) </w:t>
      </w:r>
      <w:r w:rsidR="00331DC5">
        <w:rPr>
          <w:sz w:val="18"/>
          <w:szCs w:val="18"/>
        </w:rPr>
        <w:t xml:space="preserve">dan inclusief (indien mogelijk) profielfoto/pasfoto/avatar uiterlijk </w:t>
      </w:r>
      <w:r w:rsidR="00947ABF" w:rsidRPr="00947ABF">
        <w:rPr>
          <w:b/>
          <w:sz w:val="18"/>
          <w:szCs w:val="18"/>
        </w:rPr>
        <w:t>7 dagen</w:t>
      </w:r>
      <w:r w:rsidR="00947ABF">
        <w:rPr>
          <w:sz w:val="18"/>
          <w:szCs w:val="18"/>
        </w:rPr>
        <w:t xml:space="preserve"> voor de aanvang van de AAV </w:t>
      </w:r>
      <w:r w:rsidR="00947ABF" w:rsidRPr="00947ABF">
        <w:rPr>
          <w:sz w:val="18"/>
          <w:szCs w:val="18"/>
        </w:rPr>
        <w:t xml:space="preserve">op </w:t>
      </w:r>
      <w:r w:rsidR="00331DC5" w:rsidRPr="00947ABF">
        <w:rPr>
          <w:sz w:val="18"/>
          <w:szCs w:val="18"/>
        </w:rPr>
        <w:t>naar</w:t>
      </w:r>
      <w:r w:rsidR="00265E6D">
        <w:rPr>
          <w:sz w:val="18"/>
          <w:szCs w:val="18"/>
        </w:rPr>
        <w:t xml:space="preserve"> </w:t>
      </w:r>
      <w:hyperlink r:id="rId7" w:history="1">
        <w:r w:rsidR="00265E6D" w:rsidRPr="00E659BA">
          <w:rPr>
            <w:rStyle w:val="Hyperlink"/>
            <w:b/>
            <w:bCs/>
            <w:i/>
            <w:iCs/>
            <w:sz w:val="18"/>
            <w:szCs w:val="18"/>
          </w:rPr>
          <w:t>Rotterdam@jongedemocraten.nl</w:t>
        </w:r>
      </w:hyperlink>
      <w:r w:rsidR="00265E6D" w:rsidRPr="00265E6D">
        <w:rPr>
          <w:b/>
          <w:bCs/>
          <w:sz w:val="18"/>
          <w:szCs w:val="18"/>
        </w:rPr>
        <w:t xml:space="preserve"> </w:t>
      </w:r>
    </w:p>
    <w:p w14:paraId="3B091303" w14:textId="7CD96CF4" w:rsidR="00947ABF" w:rsidRPr="00265E6D" w:rsidRDefault="00947ABF" w:rsidP="00331DC5">
      <w:pPr>
        <w:pStyle w:val="Geenafstand"/>
        <w:rPr>
          <w:i/>
          <w:sz w:val="18"/>
          <w:szCs w:val="18"/>
        </w:rPr>
      </w:pPr>
      <w:r>
        <w:rPr>
          <w:i/>
          <w:sz w:val="18"/>
          <w:szCs w:val="18"/>
        </w:rPr>
        <w:t>Meer info</w:t>
      </w:r>
      <w:r w:rsidRPr="00584161">
        <w:rPr>
          <w:i/>
          <w:sz w:val="18"/>
          <w:szCs w:val="18"/>
        </w:rPr>
        <w:t xml:space="preserve"> </w:t>
      </w:r>
      <w:r>
        <w:rPr>
          <w:i/>
          <w:sz w:val="18"/>
          <w:szCs w:val="18"/>
        </w:rPr>
        <w:t>over o.a.</w:t>
      </w:r>
      <w:r w:rsidRPr="00584161">
        <w:rPr>
          <w:i/>
          <w:sz w:val="18"/>
          <w:szCs w:val="18"/>
        </w:rPr>
        <w:t xml:space="preserve"> </w:t>
      </w:r>
      <w:r>
        <w:rPr>
          <w:i/>
          <w:sz w:val="18"/>
          <w:szCs w:val="18"/>
        </w:rPr>
        <w:t>het HR, de</w:t>
      </w:r>
      <w:r w:rsidRPr="00584161">
        <w:rPr>
          <w:i/>
          <w:sz w:val="18"/>
          <w:szCs w:val="18"/>
        </w:rPr>
        <w:t xml:space="preserve"> </w:t>
      </w:r>
      <w:r>
        <w:rPr>
          <w:i/>
          <w:sz w:val="18"/>
          <w:szCs w:val="18"/>
        </w:rPr>
        <w:t>deadlines</w:t>
      </w:r>
      <w:r w:rsidRPr="00584161">
        <w:rPr>
          <w:i/>
          <w:sz w:val="18"/>
          <w:szCs w:val="18"/>
        </w:rPr>
        <w:t>, publicaties en de concept</w:t>
      </w:r>
      <w:r>
        <w:rPr>
          <w:i/>
          <w:sz w:val="18"/>
          <w:szCs w:val="18"/>
        </w:rPr>
        <w:t>stukken is te vinden op:</w:t>
      </w:r>
      <w:r w:rsidRPr="00584161">
        <w:rPr>
          <w:i/>
          <w:sz w:val="18"/>
          <w:szCs w:val="18"/>
        </w:rPr>
        <w:t xml:space="preserve"> </w:t>
      </w:r>
      <w:hyperlink r:id="rId8" w:history="1">
        <w:r w:rsidR="00B43F00" w:rsidRPr="00210EE7">
          <w:rPr>
            <w:rStyle w:val="Hyperlink"/>
            <w:b/>
            <w:bCs/>
            <w:i/>
            <w:sz w:val="18"/>
            <w:szCs w:val="18"/>
          </w:rPr>
          <w:t>https://jongedemocraten.nl/afdeling/rotterdam-zeeland/</w:t>
        </w:r>
      </w:hyperlink>
    </w:p>
    <w:p w14:paraId="662B2996" w14:textId="77777777" w:rsidR="00331DC5" w:rsidRDefault="00331DC5" w:rsidP="00994EF7">
      <w:pPr>
        <w:pStyle w:val="Geenafstand"/>
        <w:rPr>
          <w:sz w:val="18"/>
          <w:szCs w:val="18"/>
          <w:u w:val="single"/>
        </w:rPr>
      </w:pPr>
    </w:p>
    <w:tbl>
      <w:tblPr>
        <w:tblStyle w:val="Tabelraster"/>
        <w:tblW w:w="0" w:type="auto"/>
        <w:tblLook w:val="04A0" w:firstRow="1" w:lastRow="0" w:firstColumn="1" w:lastColumn="0" w:noHBand="0" w:noVBand="1"/>
      </w:tblPr>
      <w:tblGrid>
        <w:gridCol w:w="2083"/>
        <w:gridCol w:w="6979"/>
      </w:tblGrid>
      <w:tr w:rsidR="00331DC5" w14:paraId="439DF344" w14:textId="77777777" w:rsidTr="006232E7">
        <w:tc>
          <w:tcPr>
            <w:tcW w:w="2083" w:type="dxa"/>
          </w:tcPr>
          <w:p w14:paraId="20E754FB" w14:textId="77777777" w:rsidR="00331DC5" w:rsidRPr="00331DC5" w:rsidRDefault="00331DC5" w:rsidP="00994EF7">
            <w:pPr>
              <w:pStyle w:val="Geenafstand"/>
              <w:rPr>
                <w:color w:val="595959" w:themeColor="text1" w:themeTint="A6"/>
                <w:sz w:val="18"/>
                <w:szCs w:val="18"/>
                <w:u w:val="single"/>
              </w:rPr>
            </w:pPr>
            <w:r w:rsidRPr="00331DC5">
              <w:rPr>
                <w:color w:val="595959" w:themeColor="text1" w:themeTint="A6"/>
                <w:szCs w:val="18"/>
              </w:rPr>
              <w:t>Naam</w:t>
            </w:r>
          </w:p>
        </w:tc>
        <w:tc>
          <w:tcPr>
            <w:tcW w:w="6979" w:type="dxa"/>
          </w:tcPr>
          <w:p w14:paraId="65B3F3D4" w14:textId="77777777" w:rsidR="00331DC5" w:rsidRPr="00077F07" w:rsidRDefault="00331DC5" w:rsidP="00994EF7">
            <w:pPr>
              <w:pStyle w:val="Geenafstand"/>
            </w:pPr>
          </w:p>
        </w:tc>
      </w:tr>
      <w:tr w:rsidR="00331DC5" w14:paraId="09B2E52D" w14:textId="77777777" w:rsidTr="006232E7">
        <w:tc>
          <w:tcPr>
            <w:tcW w:w="2083" w:type="dxa"/>
          </w:tcPr>
          <w:p w14:paraId="1D8A5D15" w14:textId="77777777" w:rsidR="00331DC5" w:rsidRPr="00331DC5" w:rsidRDefault="00331DC5" w:rsidP="00994EF7">
            <w:pPr>
              <w:pStyle w:val="Geenafstand"/>
              <w:rPr>
                <w:color w:val="595959" w:themeColor="text1" w:themeTint="A6"/>
                <w:sz w:val="18"/>
                <w:szCs w:val="18"/>
                <w:u w:val="single"/>
              </w:rPr>
            </w:pPr>
            <w:r w:rsidRPr="00331DC5">
              <w:rPr>
                <w:color w:val="595959" w:themeColor="text1" w:themeTint="A6"/>
                <w:szCs w:val="18"/>
              </w:rPr>
              <w:t>Achternaam</w:t>
            </w:r>
          </w:p>
        </w:tc>
        <w:tc>
          <w:tcPr>
            <w:tcW w:w="6979" w:type="dxa"/>
          </w:tcPr>
          <w:p w14:paraId="6021BF40" w14:textId="77777777" w:rsidR="00331DC5" w:rsidRPr="00077F07" w:rsidRDefault="00331DC5" w:rsidP="00994EF7">
            <w:pPr>
              <w:pStyle w:val="Geenafstand"/>
            </w:pPr>
          </w:p>
        </w:tc>
      </w:tr>
      <w:tr w:rsidR="00331DC5" w14:paraId="0F49C649" w14:textId="77777777" w:rsidTr="006232E7">
        <w:tc>
          <w:tcPr>
            <w:tcW w:w="2083" w:type="dxa"/>
          </w:tcPr>
          <w:p w14:paraId="2F0EAA8B" w14:textId="77777777" w:rsidR="00331DC5" w:rsidRPr="00331DC5" w:rsidRDefault="00334758" w:rsidP="005B5B7A">
            <w:pPr>
              <w:pStyle w:val="Geenafstand"/>
              <w:rPr>
                <w:color w:val="595959" w:themeColor="text1" w:themeTint="A6"/>
                <w:szCs w:val="18"/>
              </w:rPr>
            </w:pPr>
            <w:r>
              <w:rPr>
                <w:color w:val="595959" w:themeColor="text1" w:themeTint="A6"/>
                <w:szCs w:val="18"/>
              </w:rPr>
              <w:t>Woonplaats</w:t>
            </w:r>
          </w:p>
        </w:tc>
        <w:tc>
          <w:tcPr>
            <w:tcW w:w="6979" w:type="dxa"/>
          </w:tcPr>
          <w:p w14:paraId="60B15D00" w14:textId="77777777" w:rsidR="00331DC5" w:rsidRPr="00077F07" w:rsidRDefault="00331DC5" w:rsidP="00994EF7">
            <w:pPr>
              <w:pStyle w:val="Geenafstand"/>
            </w:pPr>
          </w:p>
        </w:tc>
      </w:tr>
      <w:tr w:rsidR="00331DC5" w14:paraId="555CA84D" w14:textId="77777777" w:rsidTr="006232E7">
        <w:tc>
          <w:tcPr>
            <w:tcW w:w="2083" w:type="dxa"/>
          </w:tcPr>
          <w:p w14:paraId="6984AEC2" w14:textId="77777777" w:rsidR="00331DC5" w:rsidRPr="00331DC5" w:rsidRDefault="00331DC5" w:rsidP="00994EF7">
            <w:pPr>
              <w:pStyle w:val="Geenafstand"/>
              <w:rPr>
                <w:color w:val="595959" w:themeColor="text1" w:themeTint="A6"/>
                <w:sz w:val="18"/>
                <w:szCs w:val="18"/>
                <w:u w:val="single"/>
              </w:rPr>
            </w:pPr>
            <w:r w:rsidRPr="00331DC5">
              <w:rPr>
                <w:color w:val="595959" w:themeColor="text1" w:themeTint="A6"/>
                <w:szCs w:val="18"/>
              </w:rPr>
              <w:t>Geboortedatum</w:t>
            </w:r>
          </w:p>
        </w:tc>
        <w:tc>
          <w:tcPr>
            <w:tcW w:w="6979" w:type="dxa"/>
          </w:tcPr>
          <w:p w14:paraId="223138CC" w14:textId="77777777" w:rsidR="00331DC5" w:rsidRPr="00077F07" w:rsidRDefault="00331DC5" w:rsidP="00994EF7">
            <w:pPr>
              <w:pStyle w:val="Geenafstand"/>
            </w:pPr>
          </w:p>
        </w:tc>
      </w:tr>
    </w:tbl>
    <w:p w14:paraId="5EB162AB" w14:textId="77777777" w:rsidR="00331DC5" w:rsidRDefault="00331DC5" w:rsidP="00994EF7">
      <w:pPr>
        <w:pStyle w:val="Geenafstand"/>
        <w:rPr>
          <w:sz w:val="18"/>
          <w:szCs w:val="18"/>
          <w:u w:val="single"/>
        </w:rPr>
      </w:pPr>
    </w:p>
    <w:p w14:paraId="56232C03" w14:textId="77777777" w:rsidR="00334758" w:rsidRDefault="00334758" w:rsidP="00994EF7">
      <w:pPr>
        <w:pStyle w:val="Geenafstand"/>
        <w:rPr>
          <w:sz w:val="18"/>
          <w:szCs w:val="18"/>
          <w:u w:val="single"/>
        </w:rPr>
      </w:pPr>
    </w:p>
    <w:tbl>
      <w:tblPr>
        <w:tblStyle w:val="Tabelraster"/>
        <w:tblW w:w="0" w:type="auto"/>
        <w:tblLook w:val="04A0" w:firstRow="1" w:lastRow="0" w:firstColumn="1" w:lastColumn="0" w:noHBand="0" w:noVBand="1"/>
      </w:tblPr>
      <w:tblGrid>
        <w:gridCol w:w="2073"/>
        <w:gridCol w:w="6989"/>
      </w:tblGrid>
      <w:tr w:rsidR="00331DC5" w:rsidRPr="00331DC5" w14:paraId="0AE7607F" w14:textId="77777777" w:rsidTr="00331DC5">
        <w:tc>
          <w:tcPr>
            <w:tcW w:w="2093" w:type="dxa"/>
          </w:tcPr>
          <w:p w14:paraId="1E5C4C87" w14:textId="77777777" w:rsidR="00331DC5" w:rsidRPr="00331DC5" w:rsidRDefault="00331DC5" w:rsidP="00331DC5">
            <w:pPr>
              <w:pStyle w:val="Geenafstand"/>
              <w:rPr>
                <w:color w:val="595959" w:themeColor="text1" w:themeTint="A6"/>
              </w:rPr>
            </w:pPr>
            <w:r w:rsidRPr="00331DC5">
              <w:rPr>
                <w:color w:val="595959" w:themeColor="text1" w:themeTint="A6"/>
              </w:rPr>
              <w:t>Beoogde functie</w:t>
            </w:r>
          </w:p>
        </w:tc>
        <w:tc>
          <w:tcPr>
            <w:tcW w:w="7119" w:type="dxa"/>
          </w:tcPr>
          <w:p w14:paraId="55F09DED" w14:textId="52F62EA5" w:rsidR="00331DC5" w:rsidRPr="00331DC5" w:rsidRDefault="00331DC5" w:rsidP="004D034A">
            <w:pPr>
              <w:pStyle w:val="Geenafstand"/>
            </w:pPr>
          </w:p>
        </w:tc>
      </w:tr>
      <w:tr w:rsidR="00331DC5" w:rsidRPr="00331DC5" w14:paraId="514ACCD9" w14:textId="77777777" w:rsidTr="00331DC5">
        <w:tc>
          <w:tcPr>
            <w:tcW w:w="2093" w:type="dxa"/>
          </w:tcPr>
          <w:p w14:paraId="696DA1FB" w14:textId="77777777" w:rsidR="00331DC5" w:rsidRPr="00331DC5" w:rsidRDefault="00331DC5" w:rsidP="00331DC5">
            <w:pPr>
              <w:pStyle w:val="Geenafstand"/>
              <w:rPr>
                <w:color w:val="595959" w:themeColor="text1" w:themeTint="A6"/>
              </w:rPr>
            </w:pPr>
            <w:r w:rsidRPr="00331DC5">
              <w:rPr>
                <w:color w:val="595959" w:themeColor="text1" w:themeTint="A6"/>
              </w:rPr>
              <w:t>Beoogde periode</w:t>
            </w:r>
          </w:p>
        </w:tc>
        <w:tc>
          <w:tcPr>
            <w:tcW w:w="7119" w:type="dxa"/>
          </w:tcPr>
          <w:p w14:paraId="2DEBFCB7" w14:textId="496862A8" w:rsidR="00331DC5" w:rsidRPr="00331DC5" w:rsidRDefault="00331DC5" w:rsidP="006D7456">
            <w:pPr>
              <w:pStyle w:val="Geenafstand"/>
            </w:pPr>
          </w:p>
        </w:tc>
      </w:tr>
    </w:tbl>
    <w:p w14:paraId="3DA18EE7" w14:textId="77777777" w:rsidR="00AC644C" w:rsidRDefault="00AC644C" w:rsidP="00AC644C">
      <w:pPr>
        <w:pStyle w:val="Geenafstand"/>
      </w:pPr>
    </w:p>
    <w:p w14:paraId="79F4073C" w14:textId="77777777" w:rsidR="00334758" w:rsidRDefault="00334758" w:rsidP="00AC644C">
      <w:pPr>
        <w:pStyle w:val="Geenafstand"/>
      </w:pPr>
    </w:p>
    <w:tbl>
      <w:tblPr>
        <w:tblStyle w:val="Tabelraster"/>
        <w:tblW w:w="0" w:type="auto"/>
        <w:tblLook w:val="04A0" w:firstRow="1" w:lastRow="0" w:firstColumn="1" w:lastColumn="0" w:noHBand="0" w:noVBand="1"/>
      </w:tblPr>
      <w:tblGrid>
        <w:gridCol w:w="9062"/>
      </w:tblGrid>
      <w:tr w:rsidR="00AC644C" w14:paraId="586B97C8" w14:textId="77777777" w:rsidTr="00AC644C">
        <w:tc>
          <w:tcPr>
            <w:tcW w:w="9212" w:type="dxa"/>
          </w:tcPr>
          <w:p w14:paraId="21C68867" w14:textId="77777777" w:rsidR="00AC644C" w:rsidRDefault="00AC644C" w:rsidP="00AC644C">
            <w:pPr>
              <w:pStyle w:val="Geenafstand"/>
            </w:pPr>
            <w:r>
              <w:rPr>
                <w:color w:val="595959" w:themeColor="text1" w:themeTint="A6"/>
              </w:rPr>
              <w:t>Eerdere/huidige functies buiten de JD</w:t>
            </w:r>
          </w:p>
        </w:tc>
      </w:tr>
      <w:tr w:rsidR="00AC644C" w14:paraId="02CEBCF4" w14:textId="77777777" w:rsidTr="00AC644C">
        <w:tc>
          <w:tcPr>
            <w:tcW w:w="9212" w:type="dxa"/>
          </w:tcPr>
          <w:p w14:paraId="32AAAE9F" w14:textId="77777777" w:rsidR="00AC644C" w:rsidRDefault="00AC644C" w:rsidP="00AC644C">
            <w:pPr>
              <w:pStyle w:val="Geenafstand"/>
            </w:pPr>
          </w:p>
          <w:p w14:paraId="58F9D0DE" w14:textId="77777777" w:rsidR="00AC644C" w:rsidRDefault="00AC644C" w:rsidP="00AC644C">
            <w:pPr>
              <w:pStyle w:val="Geenafstand"/>
            </w:pPr>
          </w:p>
        </w:tc>
      </w:tr>
    </w:tbl>
    <w:p w14:paraId="50338A1F" w14:textId="77777777" w:rsidR="00AC644C" w:rsidRDefault="00AC644C" w:rsidP="00AC644C">
      <w:pPr>
        <w:pStyle w:val="Geenafstand"/>
      </w:pPr>
    </w:p>
    <w:tbl>
      <w:tblPr>
        <w:tblStyle w:val="Tabelraster"/>
        <w:tblW w:w="0" w:type="auto"/>
        <w:tblLook w:val="04A0" w:firstRow="1" w:lastRow="0" w:firstColumn="1" w:lastColumn="0" w:noHBand="0" w:noVBand="1"/>
      </w:tblPr>
      <w:tblGrid>
        <w:gridCol w:w="9062"/>
      </w:tblGrid>
      <w:tr w:rsidR="00AC644C" w14:paraId="0617DA2F" w14:textId="77777777" w:rsidTr="005B5B7A">
        <w:tc>
          <w:tcPr>
            <w:tcW w:w="9212" w:type="dxa"/>
          </w:tcPr>
          <w:p w14:paraId="6446AAEB" w14:textId="77777777" w:rsidR="00AC644C" w:rsidRDefault="00AC644C" w:rsidP="00AC644C">
            <w:pPr>
              <w:pStyle w:val="Geenafstand"/>
            </w:pPr>
            <w:r>
              <w:rPr>
                <w:color w:val="595959" w:themeColor="text1" w:themeTint="A6"/>
              </w:rPr>
              <w:t>Eerdere/huidige functies binnen de JD</w:t>
            </w:r>
          </w:p>
        </w:tc>
      </w:tr>
      <w:tr w:rsidR="00AC644C" w14:paraId="61E1AE83" w14:textId="77777777" w:rsidTr="005B5B7A">
        <w:tc>
          <w:tcPr>
            <w:tcW w:w="9212" w:type="dxa"/>
          </w:tcPr>
          <w:p w14:paraId="5C19E443" w14:textId="77777777" w:rsidR="00AC644C" w:rsidRDefault="00AC644C" w:rsidP="00AC644C">
            <w:pPr>
              <w:pStyle w:val="Geenafstand"/>
            </w:pPr>
          </w:p>
          <w:p w14:paraId="6856B81A" w14:textId="77777777" w:rsidR="00AC644C" w:rsidRDefault="00AC644C" w:rsidP="005B5B7A">
            <w:pPr>
              <w:pStyle w:val="Geenafstand"/>
            </w:pPr>
          </w:p>
        </w:tc>
      </w:tr>
    </w:tbl>
    <w:p w14:paraId="29F0B51A" w14:textId="77777777" w:rsidR="00AC644C" w:rsidRDefault="00AC644C" w:rsidP="00AC644C">
      <w:pPr>
        <w:pStyle w:val="Geenafstand"/>
      </w:pPr>
    </w:p>
    <w:tbl>
      <w:tblPr>
        <w:tblStyle w:val="Tabelraster"/>
        <w:tblW w:w="0" w:type="auto"/>
        <w:tblLook w:val="04A0" w:firstRow="1" w:lastRow="0" w:firstColumn="1" w:lastColumn="0" w:noHBand="0" w:noVBand="1"/>
      </w:tblPr>
      <w:tblGrid>
        <w:gridCol w:w="9062"/>
      </w:tblGrid>
      <w:tr w:rsidR="00AC644C" w14:paraId="195A56E3" w14:textId="77777777" w:rsidTr="005B5B7A">
        <w:tc>
          <w:tcPr>
            <w:tcW w:w="9212" w:type="dxa"/>
          </w:tcPr>
          <w:p w14:paraId="1260744D" w14:textId="77777777" w:rsidR="00AC644C" w:rsidRDefault="00AC644C" w:rsidP="005B5B7A">
            <w:pPr>
              <w:pStyle w:val="Geenafstand"/>
            </w:pPr>
            <w:r>
              <w:rPr>
                <w:color w:val="595959" w:themeColor="text1" w:themeTint="A6"/>
              </w:rPr>
              <w:t>Lid politieke/maatschappelijke organisaties? Geef tevens aan hoe lang.</w:t>
            </w:r>
          </w:p>
        </w:tc>
      </w:tr>
      <w:tr w:rsidR="00AC644C" w14:paraId="55D3CE41" w14:textId="77777777" w:rsidTr="005B5B7A">
        <w:tc>
          <w:tcPr>
            <w:tcW w:w="9212" w:type="dxa"/>
          </w:tcPr>
          <w:p w14:paraId="39C3FCAF" w14:textId="77777777" w:rsidR="00AC644C" w:rsidRDefault="00AC644C" w:rsidP="005B5B7A">
            <w:pPr>
              <w:pStyle w:val="Geenafstand"/>
            </w:pPr>
          </w:p>
          <w:p w14:paraId="2EC1A496" w14:textId="77777777" w:rsidR="00AC644C" w:rsidRDefault="00AC644C" w:rsidP="005B5B7A">
            <w:pPr>
              <w:pStyle w:val="Geenafstand"/>
            </w:pPr>
          </w:p>
        </w:tc>
      </w:tr>
    </w:tbl>
    <w:p w14:paraId="399C838F" w14:textId="77777777" w:rsidR="00AC644C" w:rsidRDefault="00AC644C" w:rsidP="00AC644C">
      <w:pPr>
        <w:pStyle w:val="Geenafstand"/>
      </w:pPr>
    </w:p>
    <w:tbl>
      <w:tblPr>
        <w:tblStyle w:val="Tabelraster"/>
        <w:tblW w:w="0" w:type="auto"/>
        <w:tblLook w:val="04A0" w:firstRow="1" w:lastRow="0" w:firstColumn="1" w:lastColumn="0" w:noHBand="0" w:noVBand="1"/>
      </w:tblPr>
      <w:tblGrid>
        <w:gridCol w:w="9062"/>
      </w:tblGrid>
      <w:tr w:rsidR="00AC644C" w14:paraId="0F2526B3" w14:textId="77777777" w:rsidTr="00077F07">
        <w:tc>
          <w:tcPr>
            <w:tcW w:w="9212" w:type="dxa"/>
          </w:tcPr>
          <w:p w14:paraId="446FC6A9" w14:textId="77777777" w:rsidR="00AC644C" w:rsidRDefault="00AC644C" w:rsidP="00077F07">
            <w:pPr>
              <w:pStyle w:val="Geenafstand"/>
            </w:pPr>
            <w:r>
              <w:rPr>
                <w:color w:val="595959" w:themeColor="text1" w:themeTint="A6"/>
              </w:rPr>
              <w:t>Motivatie (maximaal 350 woorden)</w:t>
            </w:r>
          </w:p>
        </w:tc>
      </w:tr>
      <w:tr w:rsidR="00077F07" w14:paraId="04EB8442" w14:textId="77777777" w:rsidTr="00077F07">
        <w:tblPrEx>
          <w:tblCellMar>
            <w:left w:w="70" w:type="dxa"/>
            <w:right w:w="70" w:type="dxa"/>
          </w:tblCellMar>
          <w:tblLook w:val="0000" w:firstRow="0" w:lastRow="0" w:firstColumn="0" w:lastColumn="0" w:noHBand="0" w:noVBand="0"/>
        </w:tblPrEx>
        <w:trPr>
          <w:trHeight w:val="960"/>
        </w:trPr>
        <w:tc>
          <w:tcPr>
            <w:tcW w:w="9212" w:type="dxa"/>
          </w:tcPr>
          <w:p w14:paraId="1F4A6AAF" w14:textId="77777777" w:rsidR="00077F07" w:rsidRDefault="00077F07" w:rsidP="00077F07">
            <w:pPr>
              <w:pStyle w:val="Geenafstand"/>
            </w:pPr>
          </w:p>
        </w:tc>
      </w:tr>
    </w:tbl>
    <w:p w14:paraId="5A3D92CB" w14:textId="77777777" w:rsidR="00AC644C" w:rsidRPr="00331DC5" w:rsidRDefault="00AC644C" w:rsidP="00AC644C">
      <w:pPr>
        <w:pStyle w:val="Geenafstand"/>
      </w:pPr>
    </w:p>
    <w:sectPr w:rsidR="00AC644C" w:rsidRPr="00331DC5" w:rsidSect="00D26AC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B8C9" w14:textId="77777777" w:rsidR="004E4AA3" w:rsidRDefault="004E4AA3" w:rsidP="007B1079">
      <w:r>
        <w:separator/>
      </w:r>
    </w:p>
  </w:endnote>
  <w:endnote w:type="continuationSeparator" w:id="0">
    <w:p w14:paraId="2C3290BB" w14:textId="77777777" w:rsidR="004E4AA3" w:rsidRDefault="004E4AA3" w:rsidP="007B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9E7D" w14:textId="77777777" w:rsidR="004E4AA3" w:rsidRDefault="004E4AA3" w:rsidP="007B1079">
      <w:r>
        <w:separator/>
      </w:r>
    </w:p>
  </w:footnote>
  <w:footnote w:type="continuationSeparator" w:id="0">
    <w:p w14:paraId="0A8ADC36" w14:textId="77777777" w:rsidR="004E4AA3" w:rsidRDefault="004E4AA3" w:rsidP="007B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4D86" w14:textId="4CE7E496" w:rsidR="00B43F00" w:rsidRDefault="00B43F00">
    <w:pPr>
      <w:pStyle w:val="Koptekst"/>
    </w:pPr>
    <w:r>
      <w:rPr>
        <w:noProof/>
      </w:rPr>
      <w:drawing>
        <wp:anchor distT="0" distB="0" distL="114300" distR="114300" simplePos="0" relativeHeight="251658240" behindDoc="0" locked="0" layoutInCell="1" allowOverlap="1" wp14:anchorId="773919A4" wp14:editId="3B73D1EC">
          <wp:simplePos x="0" y="0"/>
          <wp:positionH relativeFrom="page">
            <wp:posOffset>5194300</wp:posOffset>
          </wp:positionH>
          <wp:positionV relativeFrom="margin">
            <wp:posOffset>-1452245</wp:posOffset>
          </wp:positionV>
          <wp:extent cx="2171700" cy="2171700"/>
          <wp:effectExtent l="0" t="0" r="0" b="0"/>
          <wp:wrapSquare wrapText="bothSides"/>
          <wp:docPr id="519626734" name="Afbeelding 4" descr="Afbeelding met tekst, cirkel,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26734" name="Afbeelding 4" descr="Afbeelding met tekst, cirkel, Graphics, logo&#10;&#10;Door AI gegenereerde inhoud is mogelijk onjuist."/>
                  <pic:cNvPicPr/>
                </pic:nvPicPr>
                <pic:blipFill>
                  <a:blip r:embed="rId1"/>
                  <a:stretch>
                    <a:fillRect/>
                  </a:stretch>
                </pic:blipFill>
                <pic:spPr>
                  <a:xfrm>
                    <a:off x="0" y="0"/>
                    <a:ext cx="2171700" cy="2171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5D62"/>
    <w:multiLevelType w:val="hybridMultilevel"/>
    <w:tmpl w:val="5A38A06A"/>
    <w:lvl w:ilvl="0" w:tplc="16F40A10">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DC735B"/>
    <w:multiLevelType w:val="multilevel"/>
    <w:tmpl w:val="7A6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263033">
    <w:abstractNumId w:val="0"/>
  </w:num>
  <w:num w:numId="2" w16cid:durableId="204717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88"/>
    <w:rsid w:val="0000764C"/>
    <w:rsid w:val="00061BFD"/>
    <w:rsid w:val="00077F07"/>
    <w:rsid w:val="00147EEB"/>
    <w:rsid w:val="001853E4"/>
    <w:rsid w:val="0021178B"/>
    <w:rsid w:val="00265E6D"/>
    <w:rsid w:val="002A4CBC"/>
    <w:rsid w:val="002B6FE7"/>
    <w:rsid w:val="00331DC5"/>
    <w:rsid w:val="00334758"/>
    <w:rsid w:val="0038135E"/>
    <w:rsid w:val="003F1179"/>
    <w:rsid w:val="00424231"/>
    <w:rsid w:val="004350D1"/>
    <w:rsid w:val="004A412D"/>
    <w:rsid w:val="004D034A"/>
    <w:rsid w:val="004D567D"/>
    <w:rsid w:val="004E4AA3"/>
    <w:rsid w:val="004F7248"/>
    <w:rsid w:val="005433C3"/>
    <w:rsid w:val="005464CC"/>
    <w:rsid w:val="00594C46"/>
    <w:rsid w:val="005D2C8E"/>
    <w:rsid w:val="005F7A5D"/>
    <w:rsid w:val="006232E7"/>
    <w:rsid w:val="00664608"/>
    <w:rsid w:val="006B1F88"/>
    <w:rsid w:val="006B38C4"/>
    <w:rsid w:val="006D71F1"/>
    <w:rsid w:val="006D7456"/>
    <w:rsid w:val="006D7BBE"/>
    <w:rsid w:val="006F41C2"/>
    <w:rsid w:val="00744F93"/>
    <w:rsid w:val="00754BAD"/>
    <w:rsid w:val="00755D05"/>
    <w:rsid w:val="00776B13"/>
    <w:rsid w:val="0078535D"/>
    <w:rsid w:val="007B1079"/>
    <w:rsid w:val="007E4C8A"/>
    <w:rsid w:val="00812288"/>
    <w:rsid w:val="0083572C"/>
    <w:rsid w:val="00842B66"/>
    <w:rsid w:val="008D7434"/>
    <w:rsid w:val="009127BF"/>
    <w:rsid w:val="00946148"/>
    <w:rsid w:val="00947ABF"/>
    <w:rsid w:val="00986690"/>
    <w:rsid w:val="00994EF7"/>
    <w:rsid w:val="009A6402"/>
    <w:rsid w:val="009C6397"/>
    <w:rsid w:val="00A20DF8"/>
    <w:rsid w:val="00A42859"/>
    <w:rsid w:val="00A53FA8"/>
    <w:rsid w:val="00A5507D"/>
    <w:rsid w:val="00A57C77"/>
    <w:rsid w:val="00A92CD2"/>
    <w:rsid w:val="00AC629D"/>
    <w:rsid w:val="00AC644C"/>
    <w:rsid w:val="00B02272"/>
    <w:rsid w:val="00B43F00"/>
    <w:rsid w:val="00B60211"/>
    <w:rsid w:val="00B90D01"/>
    <w:rsid w:val="00B97559"/>
    <w:rsid w:val="00BF6C26"/>
    <w:rsid w:val="00C5529C"/>
    <w:rsid w:val="00CC1DA3"/>
    <w:rsid w:val="00CE099A"/>
    <w:rsid w:val="00CE55F6"/>
    <w:rsid w:val="00D26ACF"/>
    <w:rsid w:val="00DA1D57"/>
    <w:rsid w:val="00E229DF"/>
    <w:rsid w:val="00E24088"/>
    <w:rsid w:val="00E42E44"/>
    <w:rsid w:val="00E659BA"/>
    <w:rsid w:val="00EE3DF6"/>
    <w:rsid w:val="00EF34F3"/>
    <w:rsid w:val="00F305E8"/>
    <w:rsid w:val="00F8195D"/>
    <w:rsid w:val="00FE6367"/>
    <w:rsid w:val="00FF18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7CD7AF"/>
  <w15:docId w15:val="{3232CE0A-8D1F-7147-92F6-76FCAE06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69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86690"/>
    <w:pPr>
      <w:spacing w:after="0" w:line="240" w:lineRule="auto"/>
    </w:pPr>
    <w:rPr>
      <w:rFonts w:ascii="Calibri" w:hAnsi="Calibri"/>
    </w:rPr>
  </w:style>
  <w:style w:type="character" w:customStyle="1" w:styleId="GeenafstandChar">
    <w:name w:val="Geen afstand Char"/>
    <w:basedOn w:val="Standaardalinea-lettertype"/>
    <w:link w:val="Geenafstand"/>
    <w:uiPriority w:val="1"/>
    <w:rsid w:val="00986690"/>
    <w:rPr>
      <w:rFonts w:ascii="Calibri" w:hAnsi="Calibri"/>
    </w:rPr>
  </w:style>
  <w:style w:type="paragraph" w:styleId="Koptekst">
    <w:name w:val="header"/>
    <w:basedOn w:val="Standaard"/>
    <w:link w:val="KoptekstChar"/>
    <w:uiPriority w:val="99"/>
    <w:unhideWhenUsed/>
    <w:rsid w:val="007B1079"/>
    <w:pPr>
      <w:tabs>
        <w:tab w:val="center" w:pos="4536"/>
        <w:tab w:val="right" w:pos="9072"/>
      </w:tabs>
    </w:pPr>
  </w:style>
  <w:style w:type="character" w:customStyle="1" w:styleId="KoptekstChar">
    <w:name w:val="Koptekst Char"/>
    <w:basedOn w:val="Standaardalinea-lettertype"/>
    <w:link w:val="Koptekst"/>
    <w:uiPriority w:val="99"/>
    <w:rsid w:val="007B1079"/>
  </w:style>
  <w:style w:type="paragraph" w:styleId="Voettekst">
    <w:name w:val="footer"/>
    <w:basedOn w:val="Standaard"/>
    <w:link w:val="VoettekstChar"/>
    <w:uiPriority w:val="99"/>
    <w:unhideWhenUsed/>
    <w:rsid w:val="007B1079"/>
    <w:pPr>
      <w:tabs>
        <w:tab w:val="center" w:pos="4536"/>
        <w:tab w:val="right" w:pos="9072"/>
      </w:tabs>
    </w:pPr>
  </w:style>
  <w:style w:type="character" w:customStyle="1" w:styleId="VoettekstChar">
    <w:name w:val="Voettekst Char"/>
    <w:basedOn w:val="Standaardalinea-lettertype"/>
    <w:link w:val="Voettekst"/>
    <w:uiPriority w:val="99"/>
    <w:rsid w:val="007B1079"/>
  </w:style>
  <w:style w:type="paragraph" w:styleId="Ballontekst">
    <w:name w:val="Balloon Text"/>
    <w:basedOn w:val="Standaard"/>
    <w:link w:val="BallontekstChar"/>
    <w:uiPriority w:val="99"/>
    <w:semiHidden/>
    <w:unhideWhenUsed/>
    <w:rsid w:val="007B10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B1079"/>
    <w:rPr>
      <w:rFonts w:ascii="Tahoma" w:hAnsi="Tahoma" w:cs="Tahoma"/>
      <w:sz w:val="16"/>
      <w:szCs w:val="16"/>
    </w:rPr>
  </w:style>
  <w:style w:type="table" w:styleId="Tabelraster">
    <w:name w:val="Table Grid"/>
    <w:basedOn w:val="Standaardtabel"/>
    <w:uiPriority w:val="59"/>
    <w:rsid w:val="00994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5507D"/>
    <w:rPr>
      <w:color w:val="0000FF" w:themeColor="hyperlink"/>
      <w:u w:val="single"/>
    </w:rPr>
  </w:style>
  <w:style w:type="character" w:styleId="Onopgelostemelding">
    <w:name w:val="Unresolved Mention"/>
    <w:basedOn w:val="Standaardalinea-lettertype"/>
    <w:uiPriority w:val="99"/>
    <w:semiHidden/>
    <w:unhideWhenUsed/>
    <w:rsid w:val="00265E6D"/>
    <w:rPr>
      <w:color w:val="605E5C"/>
      <w:shd w:val="clear" w:color="auto" w:fill="E1DFDD"/>
    </w:rPr>
  </w:style>
  <w:style w:type="character" w:styleId="GevolgdeHyperlink">
    <w:name w:val="FollowedHyperlink"/>
    <w:basedOn w:val="Standaardalinea-lettertype"/>
    <w:uiPriority w:val="99"/>
    <w:semiHidden/>
    <w:unhideWhenUsed/>
    <w:rsid w:val="00265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1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ngedemocraten.nl/afdeling/rotterdam-zeeland/" TargetMode="External"/><Relationship Id="rId3" Type="http://schemas.openxmlformats.org/officeDocument/2006/relationships/settings" Target="settings.xml"/><Relationship Id="rId7" Type="http://schemas.openxmlformats.org/officeDocument/2006/relationships/hyperlink" Target="mailto:Rotterdam@jongedemocra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van%20Hillo\Desktop\Sjabloon%20Politieke%20Moties.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Sjabloon Politieke Moties</Template>
  <TotalTime>4</TotalTime>
  <Pages>1</Pages>
  <Words>265</Words>
  <Characters>1578</Characters>
  <Application>Microsoft Office Word</Application>
  <DocSecurity>0</DocSecurity>
  <Lines>54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van Hillo</dc:creator>
  <cp:lastModifiedBy>Jort Van Der Voorden</cp:lastModifiedBy>
  <cp:revision>3</cp:revision>
  <dcterms:created xsi:type="dcterms:W3CDTF">2021-05-18T17:22:00Z</dcterms:created>
  <dcterms:modified xsi:type="dcterms:W3CDTF">2025-05-30T09:13:00Z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1fb0da47-22d6-4499-8457-731c7bfd2861</vt:lpwstr>
  </property>
</Properties>
</file>