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B648C7" w14:textId="77777777" w:rsidR="00EA000D" w:rsidRPr="0064772F" w:rsidRDefault="00000000">
      <w:pPr>
        <w:rPr>
          <w:rFonts w:ascii="Verdana" w:hAnsi="Verdana"/>
        </w:rPr>
      </w:pPr>
      <w:r w:rsidRPr="0064772F">
        <w:rPr>
          <w:rFonts w:ascii="Verdana" w:hAnsi="Verdana"/>
          <w:noProof/>
        </w:rPr>
        <mc:AlternateContent>
          <mc:Choice Requires="wps">
            <w:drawing>
              <wp:anchor distT="0" distB="0" distL="0" distR="0" simplePos="0" relativeHeight="251658240" behindDoc="1" locked="0" layoutInCell="1" hidden="0" allowOverlap="1" wp14:anchorId="68B349C2" wp14:editId="41218E2A">
                <wp:simplePos x="0" y="0"/>
                <wp:positionH relativeFrom="column">
                  <wp:posOffset>-965199</wp:posOffset>
                </wp:positionH>
                <wp:positionV relativeFrom="paragraph">
                  <wp:posOffset>-1015999</wp:posOffset>
                </wp:positionV>
                <wp:extent cx="7686040" cy="10734040"/>
                <wp:effectExtent l="0" t="0" r="0" b="0"/>
                <wp:wrapNone/>
                <wp:docPr id="14" name="Rechthoek 14"/>
                <wp:cNvGraphicFramePr/>
                <a:graphic xmlns:a="http://schemas.openxmlformats.org/drawingml/2006/main">
                  <a:graphicData uri="http://schemas.microsoft.com/office/word/2010/wordprocessingShape">
                    <wps:wsp>
                      <wps:cNvSpPr/>
                      <wps:spPr>
                        <a:xfrm>
                          <a:off x="1509330" y="0"/>
                          <a:ext cx="7673340" cy="7560000"/>
                        </a:xfrm>
                        <a:prstGeom prst="rect">
                          <a:avLst/>
                        </a:prstGeom>
                        <a:solidFill>
                          <a:srgbClr val="00B0F0"/>
                        </a:solidFill>
                        <a:ln w="12700" cap="flat" cmpd="sng">
                          <a:solidFill>
                            <a:srgbClr val="00B0F0"/>
                          </a:solidFill>
                          <a:prstDash val="solid"/>
                          <a:miter lim="800000"/>
                          <a:headEnd type="none" w="sm" len="sm"/>
                          <a:tailEnd type="none" w="sm" len="sm"/>
                        </a:ln>
                      </wps:spPr>
                      <wps:txbx>
                        <w:txbxContent>
                          <w:p w14:paraId="0F568531" w14:textId="77777777" w:rsidR="00EA000D" w:rsidRDefault="00EA000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8B349C2" id="Rechthoek 14" o:spid="_x0000_s1026" style="position:absolute;margin-left:-76pt;margin-top:-80pt;width:605.2pt;height:845.2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" fillcolor="#00b0f0" strokecolor="#00b0f0" strokeweight="1pt">
                <v:stroke startarrowwidth="narrow" startarrowlength="short" endarrowwidth="narrow" endarrowlength="short"/>
                <v:textbox inset="2.53958mm,2.53958mm,2.53958mm,2.53958mm">
                  <w:txbxContent>
                    <w:p w14:paraId="0F568531" w14:textId="77777777" w:rsidR="00EA000D" w:rsidRDefault="00EA000D">
                      <w:pPr>
                        <w:spacing w:after="0" w:line="240" w:lineRule="auto"/>
                        <w:textDirection w:val="btLr"/>
                      </w:pPr>
                    </w:p>
                  </w:txbxContent>
                </v:textbox>
              </v:rect>
            </w:pict>
          </mc:Fallback>
        </mc:AlternateContent>
      </w:r>
    </w:p>
    <w:p w14:paraId="0D12A801" w14:textId="77777777" w:rsidR="00EA000D" w:rsidRPr="0064772F" w:rsidRDefault="00EA000D">
      <w:pPr>
        <w:rPr>
          <w:rFonts w:ascii="Verdana" w:hAnsi="Verdana"/>
        </w:rPr>
      </w:pPr>
    </w:p>
    <w:p w14:paraId="1FC3DA33" w14:textId="77777777" w:rsidR="00EA000D" w:rsidRPr="0064772F" w:rsidRDefault="00000000">
      <w:pPr>
        <w:pStyle w:val="Titel"/>
        <w:jc w:val="center"/>
        <w:rPr>
          <w:rFonts w:ascii="Verdana" w:hAnsi="Verdana"/>
          <w:color w:val="FFFFFF"/>
          <w:sz w:val="56"/>
          <w:szCs w:val="56"/>
        </w:rPr>
      </w:pPr>
      <w:r w:rsidRPr="0064772F">
        <w:rPr>
          <w:rFonts w:ascii="Verdana" w:hAnsi="Verdana"/>
          <w:color w:val="FFFFFF"/>
          <w:sz w:val="56"/>
          <w:szCs w:val="56"/>
        </w:rPr>
        <w:t>congresboek algemene afdelingsvergadering (AAV)</w:t>
      </w:r>
    </w:p>
    <w:p w14:paraId="379693F8" w14:textId="77777777" w:rsidR="00EA000D" w:rsidRPr="0064772F" w:rsidRDefault="00EA000D">
      <w:pPr>
        <w:rPr>
          <w:rFonts w:ascii="Verdana" w:hAnsi="Verdana"/>
        </w:rPr>
      </w:pPr>
    </w:p>
    <w:p w14:paraId="26B768D6" w14:textId="77777777" w:rsidR="00EA000D" w:rsidRPr="0064772F" w:rsidRDefault="00EA000D">
      <w:pPr>
        <w:rPr>
          <w:rFonts w:ascii="Verdana" w:hAnsi="Verdana"/>
        </w:rPr>
      </w:pPr>
    </w:p>
    <w:p w14:paraId="653DA81E" w14:textId="77777777" w:rsidR="00EA000D" w:rsidRPr="0064772F" w:rsidRDefault="00000000">
      <w:pPr>
        <w:jc w:val="center"/>
        <w:rPr>
          <w:rFonts w:ascii="Verdana" w:hAnsi="Verdana"/>
        </w:rPr>
      </w:pPr>
      <w:r w:rsidRPr="0064772F">
        <w:rPr>
          <w:rFonts w:ascii="Verdana" w:hAnsi="Verdana"/>
          <w:noProof/>
        </w:rPr>
        <w:drawing>
          <wp:inline distT="0" distB="0" distL="0" distR="0" wp14:anchorId="3F57B04F" wp14:editId="22139261">
            <wp:extent cx="4960620" cy="4960620"/>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960620" cy="4960620"/>
                    </a:xfrm>
                    <a:prstGeom prst="rect">
                      <a:avLst/>
                    </a:prstGeom>
                    <a:ln/>
                  </pic:spPr>
                </pic:pic>
              </a:graphicData>
            </a:graphic>
          </wp:inline>
        </w:drawing>
      </w:r>
    </w:p>
    <w:p w14:paraId="09676097" w14:textId="77777777" w:rsidR="00EA000D" w:rsidRPr="0064772F" w:rsidRDefault="00EA000D">
      <w:pPr>
        <w:rPr>
          <w:rFonts w:ascii="Verdana" w:hAnsi="Verdana"/>
        </w:rPr>
      </w:pPr>
    </w:p>
    <w:p w14:paraId="7DFCCCD1" w14:textId="77777777" w:rsidR="0064772F" w:rsidRDefault="00E23F4C" w:rsidP="0064772F">
      <w:pPr>
        <w:jc w:val="center"/>
        <w:rPr>
          <w:rFonts w:ascii="Verdana" w:hAnsi="Verdana"/>
          <w:b/>
          <w:bCs/>
          <w:smallCaps/>
          <w:color w:val="000000"/>
          <w:sz w:val="36"/>
          <w:szCs w:val="36"/>
        </w:rPr>
      </w:pPr>
      <w:r w:rsidRPr="0064772F">
        <w:rPr>
          <w:rFonts w:ascii="Verdana" w:hAnsi="Verdana"/>
          <w:smallCaps/>
          <w:color w:val="FFFFFF"/>
          <w:sz w:val="36"/>
          <w:szCs w:val="36"/>
        </w:rPr>
        <w:t>7 NOVEMBER 2022</w:t>
      </w:r>
      <w:r w:rsidRPr="0064772F">
        <w:rPr>
          <w:rFonts w:ascii="Verdana" w:hAnsi="Verdana"/>
          <w:smallCaps/>
          <w:color w:val="FFFFFF"/>
          <w:sz w:val="36"/>
          <w:szCs w:val="36"/>
        </w:rPr>
        <w:br/>
      </w:r>
    </w:p>
    <w:p w14:paraId="4E78B04B" w14:textId="77777777" w:rsidR="0064772F" w:rsidRDefault="0064772F" w:rsidP="0064772F">
      <w:pPr>
        <w:jc w:val="center"/>
        <w:rPr>
          <w:rFonts w:ascii="Verdana" w:hAnsi="Verdana"/>
          <w:b/>
          <w:bCs/>
          <w:smallCaps/>
          <w:color w:val="000000"/>
          <w:sz w:val="36"/>
          <w:szCs w:val="36"/>
        </w:rPr>
      </w:pPr>
    </w:p>
    <w:p w14:paraId="746A319A" w14:textId="664A6103" w:rsidR="0037161C" w:rsidRPr="0064772F" w:rsidRDefault="0037161C" w:rsidP="0064772F">
      <w:pPr>
        <w:jc w:val="center"/>
        <w:rPr>
          <w:rFonts w:ascii="Verdana" w:hAnsi="Verdana"/>
          <w:b/>
          <w:bCs/>
          <w:smallCaps/>
          <w:color w:val="000000"/>
          <w:sz w:val="36"/>
          <w:szCs w:val="36"/>
        </w:rPr>
      </w:pPr>
      <w:r w:rsidRPr="0064772F">
        <w:rPr>
          <w:rFonts w:ascii="Verdana" w:hAnsi="Verdana"/>
          <w:b/>
          <w:bCs/>
          <w:smallCaps/>
          <w:color w:val="000000"/>
          <w:sz w:val="36"/>
          <w:szCs w:val="36"/>
        </w:rPr>
        <w:lastRenderedPageBreak/>
        <w:t>Voorwoord</w:t>
      </w:r>
    </w:p>
    <w:p w14:paraId="31CDF966" w14:textId="77777777" w:rsidR="0037161C" w:rsidRPr="0064772F" w:rsidRDefault="0037161C">
      <w:pPr>
        <w:rPr>
          <w:rFonts w:ascii="Verdana" w:hAnsi="Verdana"/>
        </w:rPr>
      </w:pPr>
      <w:r w:rsidRPr="0064772F">
        <w:rPr>
          <w:rFonts w:ascii="Verdana" w:hAnsi="Verdana"/>
        </w:rPr>
        <w:t>Beste leden van JD Brabant,</w:t>
      </w:r>
    </w:p>
    <w:p w14:paraId="2AB1310B" w14:textId="76554475" w:rsidR="0037161C" w:rsidRPr="0064772F" w:rsidRDefault="0037161C">
      <w:pPr>
        <w:rPr>
          <w:rFonts w:ascii="Verdana" w:hAnsi="Verdana"/>
        </w:rPr>
      </w:pPr>
      <w:r w:rsidRPr="0064772F">
        <w:rPr>
          <w:rFonts w:ascii="Verdana" w:hAnsi="Verdana"/>
        </w:rPr>
        <w:t xml:space="preserve">Op maandag 7 november 2022 staat er weer een algemene </w:t>
      </w:r>
      <w:proofErr w:type="spellStart"/>
      <w:r w:rsidRPr="0064772F">
        <w:rPr>
          <w:rFonts w:ascii="Verdana" w:hAnsi="Verdana"/>
        </w:rPr>
        <w:t>afdelingsvergaderig</w:t>
      </w:r>
      <w:proofErr w:type="spellEnd"/>
      <w:r w:rsidRPr="0064772F">
        <w:rPr>
          <w:rFonts w:ascii="Verdana" w:hAnsi="Verdana"/>
        </w:rPr>
        <w:t xml:space="preserve"> (AAV)</w:t>
      </w:r>
      <w:r w:rsidR="00620805" w:rsidRPr="0064772F">
        <w:rPr>
          <w:rFonts w:ascii="Verdana" w:hAnsi="Verdana"/>
        </w:rPr>
        <w:t xml:space="preserve"> gepland</w:t>
      </w:r>
      <w:r w:rsidRPr="0064772F">
        <w:rPr>
          <w:rFonts w:ascii="Verdana" w:hAnsi="Verdana"/>
        </w:rPr>
        <w:t xml:space="preserve">: we presenteren ons </w:t>
      </w:r>
      <w:proofErr w:type="spellStart"/>
      <w:r w:rsidRPr="0064772F">
        <w:rPr>
          <w:rFonts w:ascii="Verdana" w:hAnsi="Verdana"/>
        </w:rPr>
        <w:t>bestuursplan</w:t>
      </w:r>
      <w:proofErr w:type="spellEnd"/>
      <w:r w:rsidRPr="0064772F">
        <w:rPr>
          <w:rFonts w:ascii="Verdana" w:hAnsi="Verdana"/>
        </w:rPr>
        <w:t xml:space="preserve"> die we als bestuur hebben opgesteld. De AAV zal worden gehouden in </w:t>
      </w:r>
      <w:r w:rsidRPr="0064772F">
        <w:rPr>
          <w:rFonts w:ascii="Verdana" w:hAnsi="Verdana"/>
          <w:b/>
          <w:bCs/>
        </w:rPr>
        <w:t xml:space="preserve">The </w:t>
      </w:r>
      <w:proofErr w:type="spellStart"/>
      <w:r w:rsidRPr="0064772F">
        <w:rPr>
          <w:rFonts w:ascii="Verdana" w:hAnsi="Verdana"/>
          <w:b/>
          <w:bCs/>
        </w:rPr>
        <w:t>Trafalgar</w:t>
      </w:r>
      <w:proofErr w:type="spellEnd"/>
      <w:r w:rsidRPr="0064772F">
        <w:rPr>
          <w:rFonts w:ascii="Verdana" w:hAnsi="Verdana"/>
          <w:b/>
          <w:bCs/>
        </w:rPr>
        <w:t xml:space="preserve"> Pub in Eindhoven (Dommelstraat 21, 5611 CJ Eindhoven)</w:t>
      </w:r>
      <w:r w:rsidRPr="0064772F">
        <w:rPr>
          <w:rFonts w:ascii="Verdana" w:hAnsi="Verdana"/>
        </w:rPr>
        <w:t>. De inloop is vanaf 19:</w:t>
      </w:r>
      <w:r w:rsidR="0064772F" w:rsidRPr="0064772F">
        <w:rPr>
          <w:rFonts w:ascii="Verdana" w:hAnsi="Verdana"/>
        </w:rPr>
        <w:t>30</w:t>
      </w:r>
      <w:r w:rsidRPr="0064772F">
        <w:rPr>
          <w:rFonts w:ascii="Verdana" w:hAnsi="Verdana"/>
        </w:rPr>
        <w:t xml:space="preserve"> en we starten om </w:t>
      </w:r>
      <w:r w:rsidR="0064772F" w:rsidRPr="0064772F">
        <w:rPr>
          <w:rFonts w:ascii="Verdana" w:hAnsi="Verdana"/>
        </w:rPr>
        <w:t>20</w:t>
      </w:r>
      <w:r w:rsidRPr="0064772F">
        <w:rPr>
          <w:rFonts w:ascii="Verdana" w:hAnsi="Verdana"/>
        </w:rPr>
        <w:t>:</w:t>
      </w:r>
      <w:r w:rsidR="0064772F" w:rsidRPr="0064772F">
        <w:rPr>
          <w:rFonts w:ascii="Verdana" w:hAnsi="Verdana"/>
        </w:rPr>
        <w:t>00</w:t>
      </w:r>
      <w:r w:rsidRPr="0064772F">
        <w:rPr>
          <w:rFonts w:ascii="Verdana" w:hAnsi="Verdana"/>
        </w:rPr>
        <w:t>. De notulen van de vorige AAV van juni is inmiddels gepubliceerd en k</w:t>
      </w:r>
      <w:r w:rsidR="00D22CFF" w:rsidRPr="0064772F">
        <w:rPr>
          <w:rFonts w:ascii="Verdana" w:hAnsi="Verdana"/>
        </w:rPr>
        <w:t>u</w:t>
      </w:r>
      <w:r w:rsidRPr="0064772F">
        <w:rPr>
          <w:rFonts w:ascii="Verdana" w:hAnsi="Verdana"/>
        </w:rPr>
        <w:t xml:space="preserve">n je terug vinden op de JD Brabant pagina. </w:t>
      </w:r>
    </w:p>
    <w:p w14:paraId="3753210D" w14:textId="526B1486" w:rsidR="0037161C" w:rsidRPr="0064772F" w:rsidRDefault="00983809">
      <w:pPr>
        <w:rPr>
          <w:rFonts w:ascii="Verdana" w:hAnsi="Verdana" w:cs="Arial"/>
          <w:smallCaps/>
          <w:color w:val="000000"/>
          <w:sz w:val="28"/>
          <w:szCs w:val="28"/>
        </w:rPr>
      </w:pPr>
      <w:r w:rsidRPr="0064772F">
        <w:rPr>
          <w:rFonts w:ascii="Verdana" w:hAnsi="Verdana"/>
        </w:rPr>
        <w:t xml:space="preserve">Vragen over de aankomende AAV kunnen gesteld worden door te mailen naar </w:t>
      </w:r>
      <w:hyperlink r:id="rId10" w:history="1">
        <w:r w:rsidR="0064772F" w:rsidRPr="0064772F">
          <w:rPr>
            <w:rStyle w:val="Hyperlink"/>
            <w:rFonts w:ascii="Verdana" w:hAnsi="Verdana"/>
          </w:rPr>
          <w:t>secretaris.brabant@jongedemocraten.nl</w:t>
        </w:r>
      </w:hyperlink>
      <w:r w:rsidR="0064772F" w:rsidRPr="0064772F">
        <w:rPr>
          <w:rFonts w:ascii="Verdana" w:hAnsi="Verdana"/>
        </w:rPr>
        <w:t xml:space="preserve"> </w:t>
      </w:r>
      <w:r w:rsidR="0037161C" w:rsidRPr="0064772F">
        <w:rPr>
          <w:rFonts w:ascii="Verdana" w:hAnsi="Verdana"/>
        </w:rPr>
        <w:t xml:space="preserve">, </w:t>
      </w:r>
      <w:r w:rsidR="00D22CFF" w:rsidRPr="0064772F">
        <w:rPr>
          <w:rFonts w:ascii="Verdana" w:hAnsi="Verdana"/>
        </w:rPr>
        <w:t xml:space="preserve"> we</w:t>
      </w:r>
      <w:r w:rsidR="0037161C" w:rsidRPr="0064772F">
        <w:rPr>
          <w:rFonts w:ascii="Verdana" w:hAnsi="Verdana"/>
        </w:rPr>
        <w:t xml:space="preserve"> hopen jullie allemaal te zien op maandagavond </w:t>
      </w:r>
      <w:r w:rsidRPr="0064772F">
        <w:rPr>
          <w:rFonts w:ascii="Verdana" w:hAnsi="Verdana"/>
        </w:rPr>
        <w:t xml:space="preserve">7 november </w:t>
      </w:r>
      <w:r w:rsidR="0037161C" w:rsidRPr="0064772F">
        <w:rPr>
          <w:rFonts w:ascii="Verdana" w:hAnsi="Verdana"/>
        </w:rPr>
        <w:t xml:space="preserve">2022! </w:t>
      </w:r>
      <w:r w:rsidR="0037161C" w:rsidRPr="0064772F">
        <w:rPr>
          <w:rFonts w:ascii="Verdana" w:hAnsi="Verdana" w:cs="Arial"/>
          <w:smallCaps/>
          <w:color w:val="000000"/>
          <w:sz w:val="28"/>
          <w:szCs w:val="28"/>
        </w:rPr>
        <w:br w:type="page"/>
      </w:r>
    </w:p>
    <w:p w14:paraId="5190FB47" w14:textId="77777777" w:rsidR="0037161C" w:rsidRPr="0064772F" w:rsidRDefault="0037161C">
      <w:pPr>
        <w:rPr>
          <w:rFonts w:ascii="Verdana" w:hAnsi="Verdana"/>
          <w:smallCaps/>
          <w:color w:val="000000"/>
          <w:sz w:val="28"/>
          <w:szCs w:val="28"/>
        </w:rPr>
      </w:pPr>
    </w:p>
    <w:p w14:paraId="59F426E2" w14:textId="3DC3E3F0" w:rsidR="00EA000D" w:rsidRDefault="00B017AB">
      <w:pPr>
        <w:keepNext/>
        <w:keepLines/>
        <w:pBdr>
          <w:top w:val="nil"/>
          <w:left w:val="nil"/>
          <w:bottom w:val="nil"/>
          <w:right w:val="nil"/>
          <w:between w:val="nil"/>
        </w:pBdr>
        <w:spacing w:before="400" w:after="40" w:line="240" w:lineRule="auto"/>
        <w:rPr>
          <w:rFonts w:ascii="Verdana" w:hAnsi="Verdana"/>
          <w:b/>
          <w:bCs/>
          <w:smallCaps/>
          <w:color w:val="000000"/>
          <w:sz w:val="36"/>
          <w:szCs w:val="36"/>
        </w:rPr>
      </w:pPr>
      <w:r w:rsidRPr="0064772F">
        <w:rPr>
          <w:rFonts w:ascii="Verdana" w:hAnsi="Verdana"/>
          <w:b/>
          <w:bCs/>
          <w:smallCaps/>
          <w:color w:val="000000"/>
          <w:sz w:val="36"/>
          <w:szCs w:val="36"/>
        </w:rPr>
        <w:t>INHOUDSOPGAVE</w:t>
      </w:r>
    </w:p>
    <w:sdt>
      <w:sdtPr>
        <w:rPr>
          <w:rFonts w:ascii="Verdana" w:hAnsi="Verdana"/>
          <w:b w:val="0"/>
          <w:bCs w:val="0"/>
          <w:noProof w:val="0"/>
        </w:rPr>
        <w:id w:val="1841659645"/>
        <w:docPartObj>
          <w:docPartGallery w:val="Table of Contents"/>
          <w:docPartUnique/>
        </w:docPartObj>
      </w:sdtPr>
      <w:sdtContent>
        <w:p w14:paraId="29EA38F6" w14:textId="5F46E4C9" w:rsidR="00A83D64" w:rsidRPr="0064772F" w:rsidRDefault="00000000">
          <w:pPr>
            <w:pStyle w:val="Inhopg1"/>
            <w:rPr>
              <w:rFonts w:ascii="Verdana" w:eastAsiaTheme="minorEastAsia" w:hAnsi="Verdana" w:cstheme="minorBidi"/>
              <w:b w:val="0"/>
              <w:bCs w:val="0"/>
              <w:u w:val="dotted"/>
            </w:rPr>
          </w:pPr>
          <w:r w:rsidRPr="0064772F">
            <w:rPr>
              <w:rFonts w:ascii="Verdana" w:hAnsi="Verdana"/>
              <w:u w:val="dotted"/>
            </w:rPr>
            <w:fldChar w:fldCharType="begin"/>
          </w:r>
          <w:r w:rsidRPr="0064772F">
            <w:rPr>
              <w:rFonts w:ascii="Verdana" w:hAnsi="Verdana"/>
              <w:u w:val="dotted"/>
            </w:rPr>
            <w:instrText xml:space="preserve"> TOC \h \u \z </w:instrText>
          </w:r>
          <w:r w:rsidRPr="0064772F">
            <w:rPr>
              <w:rFonts w:ascii="Verdana" w:hAnsi="Verdana"/>
              <w:u w:val="dotted"/>
            </w:rPr>
            <w:fldChar w:fldCharType="separate"/>
          </w:r>
          <w:hyperlink w:anchor="_Toc118219379" w:history="1">
            <w:r w:rsidR="00A83D64" w:rsidRPr="0064772F">
              <w:rPr>
                <w:rStyle w:val="Hyperlink"/>
                <w:rFonts w:ascii="Verdana" w:hAnsi="Verdana"/>
                <w:u w:val="dotted"/>
              </w:rPr>
              <w:t>Agenda</w:t>
            </w:r>
            <w:r w:rsidR="0064772F">
              <w:rPr>
                <w:rStyle w:val="Hyperlink"/>
                <w:rFonts w:ascii="Verdana" w:hAnsi="Verdana"/>
                <w:u w:val="dotted"/>
              </w:rPr>
              <w:t>/tijdschema</w:t>
            </w:r>
            <w:r w:rsidR="00A83D64" w:rsidRPr="0064772F">
              <w:rPr>
                <w:rFonts w:ascii="Verdana" w:hAnsi="Verdana"/>
                <w:webHidden/>
                <w:u w:val="dotted"/>
              </w:rPr>
              <w:tab/>
            </w:r>
            <w:r w:rsidR="00A83D64" w:rsidRPr="0064772F">
              <w:rPr>
                <w:rFonts w:ascii="Verdana" w:hAnsi="Verdana"/>
                <w:webHidden/>
                <w:u w:val="dotted"/>
              </w:rPr>
              <w:fldChar w:fldCharType="begin"/>
            </w:r>
            <w:r w:rsidR="00A83D64" w:rsidRPr="0064772F">
              <w:rPr>
                <w:rFonts w:ascii="Verdana" w:hAnsi="Verdana"/>
                <w:webHidden/>
                <w:u w:val="dotted"/>
              </w:rPr>
              <w:instrText xml:space="preserve"> PAGEREF _Toc118219379 \h </w:instrText>
            </w:r>
            <w:r w:rsidR="00A83D64" w:rsidRPr="0064772F">
              <w:rPr>
                <w:rFonts w:ascii="Verdana" w:hAnsi="Verdana"/>
                <w:webHidden/>
                <w:u w:val="dotted"/>
              </w:rPr>
            </w:r>
            <w:r w:rsidR="00A83D64" w:rsidRPr="0064772F">
              <w:rPr>
                <w:rFonts w:ascii="Verdana" w:hAnsi="Verdana"/>
                <w:webHidden/>
                <w:u w:val="dotted"/>
              </w:rPr>
              <w:fldChar w:fldCharType="separate"/>
            </w:r>
            <w:r w:rsidR="00A83D64" w:rsidRPr="0064772F">
              <w:rPr>
                <w:rFonts w:ascii="Verdana" w:hAnsi="Verdana"/>
                <w:webHidden/>
                <w:u w:val="dotted"/>
              </w:rPr>
              <w:t>4</w:t>
            </w:r>
            <w:r w:rsidR="00A83D64" w:rsidRPr="0064772F">
              <w:rPr>
                <w:rFonts w:ascii="Verdana" w:hAnsi="Verdana"/>
                <w:webHidden/>
                <w:u w:val="dotted"/>
              </w:rPr>
              <w:fldChar w:fldCharType="end"/>
            </w:r>
          </w:hyperlink>
        </w:p>
        <w:p w14:paraId="199809D0" w14:textId="662F0257" w:rsidR="00A83D64" w:rsidRPr="0064772F" w:rsidRDefault="00000000">
          <w:pPr>
            <w:pStyle w:val="Inhopg1"/>
            <w:rPr>
              <w:rFonts w:ascii="Verdana" w:eastAsiaTheme="minorEastAsia" w:hAnsi="Verdana" w:cstheme="minorBidi"/>
              <w:b w:val="0"/>
              <w:bCs w:val="0"/>
              <w:u w:val="dotted"/>
            </w:rPr>
          </w:pPr>
          <w:hyperlink w:anchor="_Toc118219380" w:history="1">
            <w:r w:rsidR="00A83D64" w:rsidRPr="0064772F">
              <w:rPr>
                <w:rStyle w:val="Hyperlink"/>
                <w:rFonts w:ascii="Verdana" w:hAnsi="Verdana"/>
                <w:u w:val="dotted"/>
              </w:rPr>
              <w:t>Opening</w:t>
            </w:r>
            <w:r w:rsidR="00A83D64" w:rsidRPr="0064772F">
              <w:rPr>
                <w:rFonts w:ascii="Verdana" w:hAnsi="Verdana"/>
                <w:webHidden/>
                <w:u w:val="dotted"/>
              </w:rPr>
              <w:tab/>
            </w:r>
            <w:r w:rsidR="00A83D64" w:rsidRPr="0064772F">
              <w:rPr>
                <w:rFonts w:ascii="Verdana" w:hAnsi="Verdana"/>
                <w:webHidden/>
                <w:u w:val="dotted"/>
              </w:rPr>
              <w:fldChar w:fldCharType="begin"/>
            </w:r>
            <w:r w:rsidR="00A83D64" w:rsidRPr="0064772F">
              <w:rPr>
                <w:rFonts w:ascii="Verdana" w:hAnsi="Verdana"/>
                <w:webHidden/>
                <w:u w:val="dotted"/>
              </w:rPr>
              <w:instrText xml:space="preserve"> PAGEREF _Toc118219380 \h </w:instrText>
            </w:r>
            <w:r w:rsidR="00A83D64" w:rsidRPr="0064772F">
              <w:rPr>
                <w:rFonts w:ascii="Verdana" w:hAnsi="Verdana"/>
                <w:webHidden/>
                <w:u w:val="dotted"/>
              </w:rPr>
            </w:r>
            <w:r w:rsidR="00A83D64" w:rsidRPr="0064772F">
              <w:rPr>
                <w:rFonts w:ascii="Verdana" w:hAnsi="Verdana"/>
                <w:webHidden/>
                <w:u w:val="dotted"/>
              </w:rPr>
              <w:fldChar w:fldCharType="separate"/>
            </w:r>
            <w:r w:rsidR="00A83D64" w:rsidRPr="0064772F">
              <w:rPr>
                <w:rFonts w:ascii="Verdana" w:hAnsi="Verdana"/>
                <w:webHidden/>
                <w:u w:val="dotted"/>
              </w:rPr>
              <w:t>5</w:t>
            </w:r>
            <w:r w:rsidR="00A83D64" w:rsidRPr="0064772F">
              <w:rPr>
                <w:rFonts w:ascii="Verdana" w:hAnsi="Verdana"/>
                <w:webHidden/>
                <w:u w:val="dotted"/>
              </w:rPr>
              <w:fldChar w:fldCharType="end"/>
            </w:r>
          </w:hyperlink>
        </w:p>
        <w:p w14:paraId="78BD3F3C" w14:textId="6F4A95BC" w:rsidR="00A83D64" w:rsidRPr="0064772F" w:rsidRDefault="00000000">
          <w:pPr>
            <w:pStyle w:val="Inhopg1"/>
            <w:rPr>
              <w:rFonts w:ascii="Verdana" w:eastAsiaTheme="minorEastAsia" w:hAnsi="Verdana" w:cstheme="minorBidi"/>
              <w:b w:val="0"/>
              <w:bCs w:val="0"/>
              <w:u w:val="dotted"/>
            </w:rPr>
          </w:pPr>
          <w:hyperlink w:anchor="_Toc118219381" w:history="1">
            <w:r w:rsidR="00A83D64" w:rsidRPr="0064772F">
              <w:rPr>
                <w:rStyle w:val="Hyperlink"/>
                <w:rFonts w:ascii="Verdana" w:hAnsi="Verdana"/>
                <w:u w:val="dotted"/>
              </w:rPr>
              <w:t>Bestuursplan</w:t>
            </w:r>
            <w:r w:rsidR="00A83D64" w:rsidRPr="0064772F">
              <w:rPr>
                <w:rFonts w:ascii="Verdana" w:hAnsi="Verdana"/>
                <w:webHidden/>
                <w:u w:val="dotted"/>
              </w:rPr>
              <w:tab/>
            </w:r>
            <w:r w:rsidR="00A83D64" w:rsidRPr="0064772F">
              <w:rPr>
                <w:rFonts w:ascii="Verdana" w:hAnsi="Verdana"/>
                <w:webHidden/>
                <w:u w:val="dotted"/>
              </w:rPr>
              <w:fldChar w:fldCharType="begin"/>
            </w:r>
            <w:r w:rsidR="00A83D64" w:rsidRPr="0064772F">
              <w:rPr>
                <w:rFonts w:ascii="Verdana" w:hAnsi="Verdana"/>
                <w:webHidden/>
                <w:u w:val="dotted"/>
              </w:rPr>
              <w:instrText xml:space="preserve"> PAGEREF _Toc118219381 \h </w:instrText>
            </w:r>
            <w:r w:rsidR="00A83D64" w:rsidRPr="0064772F">
              <w:rPr>
                <w:rFonts w:ascii="Verdana" w:hAnsi="Verdana"/>
                <w:webHidden/>
                <w:u w:val="dotted"/>
              </w:rPr>
            </w:r>
            <w:r w:rsidR="00A83D64" w:rsidRPr="0064772F">
              <w:rPr>
                <w:rFonts w:ascii="Verdana" w:hAnsi="Verdana"/>
                <w:webHidden/>
                <w:u w:val="dotted"/>
              </w:rPr>
              <w:fldChar w:fldCharType="separate"/>
            </w:r>
            <w:r w:rsidR="00A83D64" w:rsidRPr="0064772F">
              <w:rPr>
                <w:rFonts w:ascii="Verdana" w:hAnsi="Verdana"/>
                <w:webHidden/>
                <w:u w:val="dotted"/>
              </w:rPr>
              <w:t>6</w:t>
            </w:r>
            <w:r w:rsidR="00A83D64" w:rsidRPr="0064772F">
              <w:rPr>
                <w:rFonts w:ascii="Verdana" w:hAnsi="Verdana"/>
                <w:webHidden/>
                <w:u w:val="dotted"/>
              </w:rPr>
              <w:fldChar w:fldCharType="end"/>
            </w:r>
          </w:hyperlink>
        </w:p>
        <w:p w14:paraId="0F2FD65D" w14:textId="36B9EB93" w:rsidR="00A83D64" w:rsidRPr="0064772F" w:rsidRDefault="00000000">
          <w:pPr>
            <w:pStyle w:val="Inhopg1"/>
            <w:rPr>
              <w:rFonts w:ascii="Verdana" w:eastAsiaTheme="minorEastAsia" w:hAnsi="Verdana" w:cstheme="minorBidi"/>
              <w:b w:val="0"/>
              <w:bCs w:val="0"/>
              <w:u w:val="dotted"/>
            </w:rPr>
          </w:pPr>
          <w:hyperlink w:anchor="_Toc118219382" w:history="1">
            <w:r w:rsidR="00A83D64" w:rsidRPr="0064772F">
              <w:rPr>
                <w:rStyle w:val="Hyperlink"/>
                <w:rFonts w:ascii="Verdana" w:hAnsi="Verdana"/>
                <w:u w:val="dotted"/>
              </w:rPr>
              <w:t>Moties</w:t>
            </w:r>
            <w:r w:rsidR="00A83D64" w:rsidRPr="0064772F">
              <w:rPr>
                <w:rFonts w:ascii="Verdana" w:hAnsi="Verdana"/>
                <w:webHidden/>
                <w:u w:val="dotted"/>
              </w:rPr>
              <w:tab/>
            </w:r>
            <w:r w:rsidR="00A83D64" w:rsidRPr="0064772F">
              <w:rPr>
                <w:rFonts w:ascii="Verdana" w:hAnsi="Verdana"/>
                <w:webHidden/>
                <w:u w:val="dotted"/>
              </w:rPr>
              <w:fldChar w:fldCharType="begin"/>
            </w:r>
            <w:r w:rsidR="00A83D64" w:rsidRPr="0064772F">
              <w:rPr>
                <w:rFonts w:ascii="Verdana" w:hAnsi="Verdana"/>
                <w:webHidden/>
                <w:u w:val="dotted"/>
              </w:rPr>
              <w:instrText xml:space="preserve"> PAGEREF _Toc118219382 \h </w:instrText>
            </w:r>
            <w:r w:rsidR="00A83D64" w:rsidRPr="0064772F">
              <w:rPr>
                <w:rFonts w:ascii="Verdana" w:hAnsi="Verdana"/>
                <w:webHidden/>
                <w:u w:val="dotted"/>
              </w:rPr>
            </w:r>
            <w:r w:rsidR="00A83D64" w:rsidRPr="0064772F">
              <w:rPr>
                <w:rFonts w:ascii="Verdana" w:hAnsi="Verdana"/>
                <w:webHidden/>
                <w:u w:val="dotted"/>
              </w:rPr>
              <w:fldChar w:fldCharType="separate"/>
            </w:r>
            <w:r w:rsidR="00A83D64" w:rsidRPr="0064772F">
              <w:rPr>
                <w:rFonts w:ascii="Verdana" w:hAnsi="Verdana"/>
                <w:webHidden/>
                <w:u w:val="dotted"/>
              </w:rPr>
              <w:t>7</w:t>
            </w:r>
            <w:r w:rsidR="00A83D64" w:rsidRPr="0064772F">
              <w:rPr>
                <w:rFonts w:ascii="Verdana" w:hAnsi="Verdana"/>
                <w:webHidden/>
                <w:u w:val="dotted"/>
              </w:rPr>
              <w:fldChar w:fldCharType="end"/>
            </w:r>
          </w:hyperlink>
        </w:p>
        <w:p w14:paraId="393F611D" w14:textId="0432A5DF" w:rsidR="00A83D64" w:rsidRPr="0064772F" w:rsidRDefault="00000000">
          <w:pPr>
            <w:pStyle w:val="Inhopg1"/>
            <w:rPr>
              <w:rFonts w:ascii="Verdana" w:eastAsiaTheme="minorEastAsia" w:hAnsi="Verdana" w:cstheme="minorBidi"/>
              <w:b w:val="0"/>
              <w:bCs w:val="0"/>
              <w:u w:val="dotted"/>
            </w:rPr>
          </w:pPr>
          <w:hyperlink w:anchor="_Toc118219383" w:history="1">
            <w:r w:rsidR="00A83D64" w:rsidRPr="0064772F">
              <w:rPr>
                <w:rStyle w:val="Hyperlink"/>
                <w:rFonts w:ascii="Verdana" w:hAnsi="Verdana"/>
                <w:u w:val="dotted"/>
              </w:rPr>
              <w:t>Afsluiting</w:t>
            </w:r>
            <w:r w:rsidR="00A83D64" w:rsidRPr="0064772F">
              <w:rPr>
                <w:rFonts w:ascii="Verdana" w:hAnsi="Verdana"/>
                <w:webHidden/>
                <w:u w:val="dotted"/>
              </w:rPr>
              <w:tab/>
            </w:r>
            <w:r w:rsidR="00A83D64" w:rsidRPr="0064772F">
              <w:rPr>
                <w:rFonts w:ascii="Verdana" w:hAnsi="Verdana"/>
                <w:webHidden/>
                <w:u w:val="dotted"/>
              </w:rPr>
              <w:fldChar w:fldCharType="begin"/>
            </w:r>
            <w:r w:rsidR="00A83D64" w:rsidRPr="0064772F">
              <w:rPr>
                <w:rFonts w:ascii="Verdana" w:hAnsi="Verdana"/>
                <w:webHidden/>
                <w:u w:val="dotted"/>
              </w:rPr>
              <w:instrText xml:space="preserve"> PAGEREF _Toc118219383 \h </w:instrText>
            </w:r>
            <w:r w:rsidR="00A83D64" w:rsidRPr="0064772F">
              <w:rPr>
                <w:rFonts w:ascii="Verdana" w:hAnsi="Verdana"/>
                <w:webHidden/>
                <w:u w:val="dotted"/>
              </w:rPr>
            </w:r>
            <w:r w:rsidR="00A83D64" w:rsidRPr="0064772F">
              <w:rPr>
                <w:rFonts w:ascii="Verdana" w:hAnsi="Verdana"/>
                <w:webHidden/>
                <w:u w:val="dotted"/>
              </w:rPr>
              <w:fldChar w:fldCharType="separate"/>
            </w:r>
            <w:r w:rsidR="00A83D64" w:rsidRPr="0064772F">
              <w:rPr>
                <w:rFonts w:ascii="Verdana" w:hAnsi="Verdana"/>
                <w:webHidden/>
                <w:u w:val="dotted"/>
              </w:rPr>
              <w:t>8</w:t>
            </w:r>
            <w:r w:rsidR="00A83D64" w:rsidRPr="0064772F">
              <w:rPr>
                <w:rFonts w:ascii="Verdana" w:hAnsi="Verdana"/>
                <w:webHidden/>
                <w:u w:val="dotted"/>
              </w:rPr>
              <w:fldChar w:fldCharType="end"/>
            </w:r>
          </w:hyperlink>
        </w:p>
        <w:p w14:paraId="347B410D" w14:textId="3C5AB04C" w:rsidR="00EA000D" w:rsidRPr="0064772F" w:rsidRDefault="00000000" w:rsidP="00983809">
          <w:pPr>
            <w:tabs>
              <w:tab w:val="right" w:pos="9071"/>
            </w:tabs>
            <w:spacing w:before="60" w:after="80" w:line="240" w:lineRule="auto"/>
            <w:rPr>
              <w:rFonts w:ascii="Verdana" w:hAnsi="Verdana"/>
              <w:color w:val="000000"/>
            </w:rPr>
          </w:pPr>
          <w:r w:rsidRPr="0064772F">
            <w:rPr>
              <w:rFonts w:ascii="Verdana" w:hAnsi="Verdana"/>
              <w:b/>
              <w:bCs/>
              <w:u w:val="dotted"/>
            </w:rPr>
            <w:fldChar w:fldCharType="end"/>
          </w:r>
        </w:p>
      </w:sdtContent>
    </w:sdt>
    <w:p w14:paraId="777B5F71" w14:textId="77777777" w:rsidR="00EA000D" w:rsidRPr="0064772F" w:rsidRDefault="00EA000D">
      <w:pPr>
        <w:rPr>
          <w:rFonts w:ascii="Verdana" w:hAnsi="Verdana"/>
          <w:smallCaps/>
          <w:sz w:val="36"/>
          <w:szCs w:val="36"/>
        </w:rPr>
      </w:pPr>
    </w:p>
    <w:p w14:paraId="53097C71" w14:textId="480896F8" w:rsidR="00EA000D" w:rsidRPr="0064772F" w:rsidRDefault="00000000">
      <w:pPr>
        <w:rPr>
          <w:rFonts w:ascii="Verdana" w:hAnsi="Verdana"/>
          <w:smallCaps/>
          <w:sz w:val="36"/>
          <w:szCs w:val="36"/>
        </w:rPr>
      </w:pPr>
      <w:r w:rsidRPr="0064772F">
        <w:rPr>
          <w:rFonts w:ascii="Verdana" w:hAnsi="Verdana"/>
        </w:rPr>
        <w:br w:type="page"/>
      </w:r>
    </w:p>
    <w:p w14:paraId="2DF7E7C6" w14:textId="6F25405E" w:rsidR="00EA000D" w:rsidRPr="0064772F" w:rsidRDefault="00000000">
      <w:pPr>
        <w:pStyle w:val="Kop1"/>
        <w:rPr>
          <w:rFonts w:ascii="Verdana" w:hAnsi="Verdana"/>
          <w:b/>
          <w:bCs/>
        </w:rPr>
      </w:pPr>
      <w:bookmarkStart w:id="0" w:name="_Toc118219379"/>
      <w:bookmarkStart w:id="1" w:name="_Toc118635272"/>
      <w:r w:rsidRPr="0064772F">
        <w:rPr>
          <w:rFonts w:ascii="Verdana" w:hAnsi="Verdana"/>
          <w:b/>
          <w:bCs/>
        </w:rPr>
        <w:t>Agenda</w:t>
      </w:r>
      <w:bookmarkEnd w:id="0"/>
      <w:r w:rsidR="0064772F">
        <w:rPr>
          <w:rFonts w:ascii="Verdana" w:hAnsi="Verdana"/>
          <w:b/>
          <w:bCs/>
        </w:rPr>
        <w:t>/Tijdschema</w:t>
      </w:r>
      <w:bookmarkEnd w:id="1"/>
    </w:p>
    <w:p w14:paraId="4C460DDA" w14:textId="77777777" w:rsidR="00B017AB" w:rsidRPr="0064772F" w:rsidRDefault="00B017AB" w:rsidP="00B017AB">
      <w:pPr>
        <w:rPr>
          <w:rFonts w:ascii="Verdana" w:hAnsi="Verdana"/>
        </w:rPr>
      </w:pPr>
    </w:p>
    <w:p w14:paraId="18F8E966" w14:textId="77777777" w:rsidR="0064772F" w:rsidRPr="0064772F" w:rsidRDefault="0064772F">
      <w:pPr>
        <w:numPr>
          <w:ilvl w:val="0"/>
          <w:numId w:val="2"/>
        </w:numPr>
        <w:pBdr>
          <w:top w:val="nil"/>
          <w:left w:val="nil"/>
          <w:bottom w:val="nil"/>
          <w:right w:val="nil"/>
          <w:between w:val="nil"/>
        </w:pBdr>
        <w:spacing w:after="0"/>
        <w:rPr>
          <w:rFonts w:ascii="Verdana" w:hAnsi="Verdana"/>
        </w:rPr>
      </w:pPr>
      <w:r w:rsidRPr="0064772F">
        <w:rPr>
          <w:rFonts w:ascii="Verdana" w:hAnsi="Verdana"/>
          <w:color w:val="000000"/>
        </w:rPr>
        <w:t>Inloop</w:t>
      </w:r>
      <w:r w:rsidRPr="0064772F">
        <w:rPr>
          <w:rFonts w:ascii="Verdana" w:hAnsi="Verdana"/>
          <w:color w:val="000000"/>
        </w:rPr>
        <w:tab/>
      </w:r>
      <w:r w:rsidR="00383C76" w:rsidRPr="0064772F">
        <w:rPr>
          <w:rFonts w:ascii="Verdana" w:hAnsi="Verdana"/>
          <w:color w:val="000000"/>
        </w:rPr>
        <w:tab/>
      </w:r>
      <w:r w:rsidR="00383C76" w:rsidRPr="0064772F">
        <w:rPr>
          <w:rFonts w:ascii="Verdana" w:hAnsi="Verdana"/>
          <w:color w:val="000000"/>
        </w:rPr>
        <w:tab/>
      </w:r>
      <w:r w:rsidR="00383C76" w:rsidRPr="0064772F">
        <w:rPr>
          <w:rFonts w:ascii="Verdana" w:hAnsi="Verdana"/>
          <w:color w:val="000000"/>
        </w:rPr>
        <w:tab/>
      </w:r>
      <w:r w:rsidR="00983809" w:rsidRPr="0064772F">
        <w:rPr>
          <w:rFonts w:ascii="Verdana" w:hAnsi="Verdana"/>
          <w:color w:val="000000"/>
        </w:rPr>
        <w:t>19:30/</w:t>
      </w:r>
      <w:r w:rsidRPr="0064772F">
        <w:rPr>
          <w:rFonts w:ascii="Verdana" w:hAnsi="Verdana"/>
          <w:color w:val="000000"/>
        </w:rPr>
        <w:t xml:space="preserve">20:00      </w:t>
      </w:r>
    </w:p>
    <w:p w14:paraId="751AFDBB" w14:textId="77777777" w:rsidR="0064772F" w:rsidRPr="0064772F" w:rsidRDefault="0064772F" w:rsidP="00060E30">
      <w:pPr>
        <w:numPr>
          <w:ilvl w:val="0"/>
          <w:numId w:val="2"/>
        </w:numPr>
        <w:pBdr>
          <w:top w:val="nil"/>
          <w:left w:val="nil"/>
          <w:bottom w:val="nil"/>
          <w:right w:val="nil"/>
          <w:between w:val="nil"/>
        </w:pBdr>
        <w:spacing w:after="0"/>
        <w:rPr>
          <w:rFonts w:ascii="Verdana" w:hAnsi="Verdana"/>
        </w:rPr>
      </w:pPr>
      <w:r w:rsidRPr="0064772F">
        <w:rPr>
          <w:rFonts w:ascii="Verdana" w:hAnsi="Verdana"/>
          <w:color w:val="000000"/>
        </w:rPr>
        <w:t>Opening</w:t>
      </w:r>
      <w:r w:rsidRPr="0064772F">
        <w:rPr>
          <w:rFonts w:ascii="Verdana" w:hAnsi="Verdana"/>
          <w:color w:val="000000"/>
        </w:rPr>
        <w:tab/>
      </w:r>
      <w:r w:rsidRPr="0064772F">
        <w:rPr>
          <w:rFonts w:ascii="Verdana" w:hAnsi="Verdana"/>
          <w:color w:val="000000"/>
        </w:rPr>
        <w:tab/>
      </w:r>
      <w:r w:rsidRPr="0064772F">
        <w:rPr>
          <w:rFonts w:ascii="Verdana" w:hAnsi="Verdana"/>
          <w:color w:val="000000"/>
        </w:rPr>
        <w:tab/>
        <w:t xml:space="preserve">20:00/20:05                       </w:t>
      </w:r>
      <w:r w:rsidRPr="0064772F">
        <w:rPr>
          <w:rFonts w:ascii="Verdana" w:hAnsi="Verdana"/>
          <w:color w:val="000000"/>
        </w:rPr>
        <w:tab/>
      </w:r>
    </w:p>
    <w:p w14:paraId="3BE04093" w14:textId="0CCED055" w:rsidR="00983809" w:rsidRPr="0064772F" w:rsidRDefault="00E23F4C" w:rsidP="00060E30">
      <w:pPr>
        <w:numPr>
          <w:ilvl w:val="0"/>
          <w:numId w:val="2"/>
        </w:numPr>
        <w:pBdr>
          <w:top w:val="nil"/>
          <w:left w:val="nil"/>
          <w:bottom w:val="nil"/>
          <w:right w:val="nil"/>
          <w:between w:val="nil"/>
        </w:pBdr>
        <w:spacing w:after="0"/>
        <w:rPr>
          <w:rFonts w:ascii="Verdana" w:hAnsi="Verdana"/>
        </w:rPr>
      </w:pPr>
      <w:proofErr w:type="spellStart"/>
      <w:r w:rsidRPr="0064772F">
        <w:rPr>
          <w:rFonts w:ascii="Verdana" w:hAnsi="Verdana"/>
        </w:rPr>
        <w:t>Bestuursplan</w:t>
      </w:r>
      <w:proofErr w:type="spellEnd"/>
      <w:r w:rsidRPr="0064772F">
        <w:rPr>
          <w:rFonts w:ascii="Verdana" w:hAnsi="Verdana"/>
        </w:rPr>
        <w:t xml:space="preserve"> presentere</w:t>
      </w:r>
      <w:r w:rsidR="00383C76" w:rsidRPr="0064772F">
        <w:rPr>
          <w:rFonts w:ascii="Verdana" w:hAnsi="Verdana"/>
        </w:rPr>
        <w:t>n</w:t>
      </w:r>
      <w:r w:rsidR="00383C76" w:rsidRPr="0064772F">
        <w:rPr>
          <w:rFonts w:ascii="Verdana" w:hAnsi="Verdana"/>
        </w:rPr>
        <w:tab/>
      </w:r>
      <w:r w:rsidR="0064772F" w:rsidRPr="0064772F">
        <w:rPr>
          <w:rFonts w:ascii="Verdana" w:hAnsi="Verdana"/>
        </w:rPr>
        <w:t>20</w:t>
      </w:r>
      <w:r w:rsidR="00983809" w:rsidRPr="0064772F">
        <w:rPr>
          <w:rFonts w:ascii="Verdana" w:hAnsi="Verdana"/>
        </w:rPr>
        <w:t>:</w:t>
      </w:r>
      <w:r w:rsidR="0064772F" w:rsidRPr="0064772F">
        <w:rPr>
          <w:rFonts w:ascii="Verdana" w:hAnsi="Verdana"/>
        </w:rPr>
        <w:t>0</w:t>
      </w:r>
      <w:r w:rsidR="00983809" w:rsidRPr="0064772F">
        <w:rPr>
          <w:rFonts w:ascii="Verdana" w:hAnsi="Verdana"/>
        </w:rPr>
        <w:t>5/</w:t>
      </w:r>
      <w:r w:rsidR="0064772F" w:rsidRPr="0064772F">
        <w:rPr>
          <w:rFonts w:ascii="Verdana" w:hAnsi="Verdana"/>
        </w:rPr>
        <w:t>20:45</w:t>
      </w:r>
    </w:p>
    <w:p w14:paraId="47C55881" w14:textId="7AD47481" w:rsidR="00EA000D" w:rsidRPr="0064772F" w:rsidRDefault="00983809" w:rsidP="00E23F4C">
      <w:pPr>
        <w:numPr>
          <w:ilvl w:val="0"/>
          <w:numId w:val="2"/>
        </w:numPr>
        <w:pBdr>
          <w:top w:val="nil"/>
          <w:left w:val="nil"/>
          <w:bottom w:val="nil"/>
          <w:right w:val="nil"/>
          <w:between w:val="nil"/>
        </w:pBdr>
        <w:spacing w:after="0"/>
        <w:rPr>
          <w:rFonts w:ascii="Verdana" w:hAnsi="Verdana"/>
        </w:rPr>
      </w:pPr>
      <w:r w:rsidRPr="0064772F">
        <w:rPr>
          <w:rFonts w:ascii="Verdana" w:hAnsi="Verdana"/>
        </w:rPr>
        <w:t>Vragen</w:t>
      </w:r>
      <w:r w:rsidR="00383C76" w:rsidRPr="0064772F">
        <w:rPr>
          <w:rFonts w:ascii="Verdana" w:hAnsi="Verdana"/>
        </w:rPr>
        <w:tab/>
      </w:r>
      <w:r w:rsidR="00383C76" w:rsidRPr="0064772F">
        <w:rPr>
          <w:rFonts w:ascii="Verdana" w:hAnsi="Verdana"/>
        </w:rPr>
        <w:tab/>
      </w:r>
      <w:r w:rsidR="00383C76" w:rsidRPr="0064772F">
        <w:rPr>
          <w:rFonts w:ascii="Verdana" w:hAnsi="Verdana"/>
        </w:rPr>
        <w:tab/>
      </w:r>
      <w:r w:rsidR="0064772F" w:rsidRPr="0064772F">
        <w:rPr>
          <w:rFonts w:ascii="Verdana" w:hAnsi="Verdana"/>
        </w:rPr>
        <w:t>20:45</w:t>
      </w:r>
      <w:r w:rsidRPr="0064772F">
        <w:rPr>
          <w:rFonts w:ascii="Verdana" w:hAnsi="Verdana"/>
        </w:rPr>
        <w:t>/</w:t>
      </w:r>
      <w:r w:rsidR="0064772F" w:rsidRPr="0064772F">
        <w:rPr>
          <w:rFonts w:ascii="Verdana" w:hAnsi="Verdana"/>
        </w:rPr>
        <w:t>21:00</w:t>
      </w:r>
      <w:r w:rsidR="00E23F4C" w:rsidRPr="0064772F">
        <w:rPr>
          <w:rFonts w:ascii="Verdana" w:hAnsi="Verdana"/>
        </w:rPr>
        <w:tab/>
      </w:r>
      <w:r w:rsidR="00E23F4C" w:rsidRPr="0064772F">
        <w:rPr>
          <w:rFonts w:ascii="Verdana" w:hAnsi="Verdana"/>
        </w:rPr>
        <w:tab/>
      </w:r>
      <w:r w:rsidR="00E23F4C" w:rsidRPr="0064772F">
        <w:rPr>
          <w:rFonts w:ascii="Verdana" w:hAnsi="Verdana"/>
        </w:rPr>
        <w:tab/>
      </w:r>
      <w:r w:rsidR="00E23F4C" w:rsidRPr="0064772F">
        <w:rPr>
          <w:rFonts w:ascii="Verdana" w:hAnsi="Verdana"/>
        </w:rPr>
        <w:tab/>
      </w:r>
      <w:r w:rsidR="00E23F4C" w:rsidRPr="0064772F">
        <w:rPr>
          <w:rFonts w:ascii="Verdana" w:hAnsi="Verdana"/>
        </w:rPr>
        <w:tab/>
      </w:r>
      <w:r w:rsidR="00E23F4C" w:rsidRPr="0064772F">
        <w:rPr>
          <w:rFonts w:ascii="Verdana" w:hAnsi="Verdana"/>
        </w:rPr>
        <w:tab/>
      </w:r>
    </w:p>
    <w:p w14:paraId="78E1396E" w14:textId="413A2358" w:rsidR="00EA000D" w:rsidRPr="0064772F" w:rsidRDefault="00000000">
      <w:pPr>
        <w:numPr>
          <w:ilvl w:val="0"/>
          <w:numId w:val="2"/>
        </w:numPr>
        <w:pBdr>
          <w:top w:val="nil"/>
          <w:left w:val="nil"/>
          <w:bottom w:val="nil"/>
          <w:right w:val="nil"/>
          <w:between w:val="nil"/>
        </w:pBdr>
        <w:spacing w:after="0"/>
        <w:rPr>
          <w:rFonts w:ascii="Verdana" w:hAnsi="Verdana"/>
        </w:rPr>
      </w:pPr>
      <w:r w:rsidRPr="0064772F">
        <w:rPr>
          <w:rFonts w:ascii="Verdana" w:hAnsi="Verdana"/>
          <w:color w:val="000000"/>
        </w:rPr>
        <w:t>Pauze</w:t>
      </w:r>
      <w:r w:rsidR="00383C76" w:rsidRPr="0064772F">
        <w:rPr>
          <w:rFonts w:ascii="Verdana" w:hAnsi="Verdana"/>
        </w:rPr>
        <w:tab/>
      </w:r>
      <w:r w:rsidR="00383C76" w:rsidRPr="0064772F">
        <w:rPr>
          <w:rFonts w:ascii="Verdana" w:hAnsi="Verdana"/>
        </w:rPr>
        <w:tab/>
      </w:r>
      <w:r w:rsidR="00383C76" w:rsidRPr="0064772F">
        <w:rPr>
          <w:rFonts w:ascii="Verdana" w:hAnsi="Verdana"/>
        </w:rPr>
        <w:tab/>
      </w:r>
      <w:r w:rsidR="00383C76" w:rsidRPr="0064772F">
        <w:rPr>
          <w:rFonts w:ascii="Verdana" w:hAnsi="Verdana"/>
        </w:rPr>
        <w:tab/>
      </w:r>
      <w:r w:rsidR="00983809" w:rsidRPr="0064772F">
        <w:rPr>
          <w:rFonts w:ascii="Verdana" w:hAnsi="Verdana"/>
        </w:rPr>
        <w:t>2</w:t>
      </w:r>
      <w:r w:rsidR="0064772F" w:rsidRPr="0064772F">
        <w:rPr>
          <w:rFonts w:ascii="Verdana" w:hAnsi="Verdana"/>
        </w:rPr>
        <w:t>1</w:t>
      </w:r>
      <w:r w:rsidR="00983809" w:rsidRPr="0064772F">
        <w:rPr>
          <w:rFonts w:ascii="Verdana" w:hAnsi="Verdana"/>
        </w:rPr>
        <w:t>:</w:t>
      </w:r>
      <w:r w:rsidR="0064772F" w:rsidRPr="0064772F">
        <w:rPr>
          <w:rFonts w:ascii="Verdana" w:hAnsi="Verdana"/>
        </w:rPr>
        <w:t>00</w:t>
      </w:r>
      <w:r w:rsidR="00983809" w:rsidRPr="0064772F">
        <w:rPr>
          <w:rFonts w:ascii="Verdana" w:hAnsi="Verdana"/>
        </w:rPr>
        <w:t>/2</w:t>
      </w:r>
      <w:r w:rsidR="0064772F" w:rsidRPr="0064772F">
        <w:rPr>
          <w:rFonts w:ascii="Verdana" w:hAnsi="Verdana"/>
        </w:rPr>
        <w:t>1</w:t>
      </w:r>
      <w:r w:rsidR="00983809" w:rsidRPr="0064772F">
        <w:rPr>
          <w:rFonts w:ascii="Verdana" w:hAnsi="Verdana"/>
        </w:rPr>
        <w:t>:</w:t>
      </w:r>
      <w:r w:rsidR="0064772F" w:rsidRPr="0064772F">
        <w:rPr>
          <w:rFonts w:ascii="Verdana" w:hAnsi="Verdana"/>
        </w:rPr>
        <w:t>1</w:t>
      </w:r>
      <w:r w:rsidR="00983809" w:rsidRPr="0064772F">
        <w:rPr>
          <w:rFonts w:ascii="Verdana" w:hAnsi="Verdana"/>
        </w:rPr>
        <w:t>5</w:t>
      </w:r>
      <w:r w:rsidRPr="0064772F">
        <w:rPr>
          <w:rFonts w:ascii="Verdana" w:hAnsi="Verdana"/>
        </w:rPr>
        <w:tab/>
      </w:r>
      <w:r w:rsidRPr="0064772F">
        <w:rPr>
          <w:rFonts w:ascii="Verdana" w:hAnsi="Verdana"/>
        </w:rPr>
        <w:tab/>
      </w:r>
      <w:r w:rsidRPr="0064772F">
        <w:rPr>
          <w:rFonts w:ascii="Verdana" w:hAnsi="Verdana"/>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p>
    <w:p w14:paraId="0D3E3CDF" w14:textId="605AB723" w:rsidR="00EA000D" w:rsidRPr="0064772F" w:rsidRDefault="00000000" w:rsidP="00E23F4C">
      <w:pPr>
        <w:numPr>
          <w:ilvl w:val="0"/>
          <w:numId w:val="2"/>
        </w:numPr>
        <w:pBdr>
          <w:top w:val="nil"/>
          <w:left w:val="nil"/>
          <w:bottom w:val="nil"/>
          <w:right w:val="nil"/>
          <w:between w:val="nil"/>
        </w:pBdr>
        <w:spacing w:after="0"/>
        <w:rPr>
          <w:rFonts w:ascii="Verdana" w:hAnsi="Verdana"/>
        </w:rPr>
      </w:pPr>
      <w:r w:rsidRPr="0064772F">
        <w:rPr>
          <w:rFonts w:ascii="Verdana" w:hAnsi="Verdana"/>
        </w:rPr>
        <w:t xml:space="preserve">Moties </w:t>
      </w:r>
      <w:r w:rsidR="00983809" w:rsidRPr="0064772F">
        <w:rPr>
          <w:rFonts w:ascii="Verdana" w:hAnsi="Verdana"/>
          <w:color w:val="000000"/>
        </w:rPr>
        <w:t xml:space="preserve">behandelen </w:t>
      </w:r>
      <w:r w:rsidR="00383C76" w:rsidRPr="0064772F">
        <w:rPr>
          <w:rFonts w:ascii="Verdana" w:hAnsi="Verdana"/>
          <w:color w:val="000000"/>
        </w:rPr>
        <w:tab/>
      </w:r>
      <w:r w:rsidR="00383C76" w:rsidRPr="0064772F">
        <w:rPr>
          <w:rFonts w:ascii="Verdana" w:hAnsi="Verdana"/>
          <w:color w:val="000000"/>
        </w:rPr>
        <w:tab/>
      </w:r>
      <w:r w:rsidR="00983809" w:rsidRPr="0064772F">
        <w:rPr>
          <w:rFonts w:ascii="Verdana" w:hAnsi="Verdana"/>
          <w:color w:val="000000"/>
        </w:rPr>
        <w:t>2</w:t>
      </w:r>
      <w:r w:rsidR="0064772F" w:rsidRPr="0064772F">
        <w:rPr>
          <w:rFonts w:ascii="Verdana" w:hAnsi="Verdana"/>
          <w:color w:val="000000"/>
        </w:rPr>
        <w:t>1</w:t>
      </w:r>
      <w:r w:rsidR="00983809" w:rsidRPr="0064772F">
        <w:rPr>
          <w:rFonts w:ascii="Verdana" w:hAnsi="Verdana"/>
          <w:color w:val="000000"/>
        </w:rPr>
        <w:t>:</w:t>
      </w:r>
      <w:r w:rsidR="0064772F" w:rsidRPr="0064772F">
        <w:rPr>
          <w:rFonts w:ascii="Verdana" w:hAnsi="Verdana"/>
          <w:color w:val="000000"/>
        </w:rPr>
        <w:t>15</w:t>
      </w:r>
      <w:r w:rsidR="00983809" w:rsidRPr="0064772F">
        <w:rPr>
          <w:rFonts w:ascii="Verdana" w:hAnsi="Verdana"/>
          <w:color w:val="000000"/>
        </w:rPr>
        <w:t>/2</w:t>
      </w:r>
      <w:r w:rsidR="0064772F" w:rsidRPr="0064772F">
        <w:rPr>
          <w:rFonts w:ascii="Verdana" w:hAnsi="Verdana"/>
          <w:color w:val="000000"/>
        </w:rPr>
        <w:t>1</w:t>
      </w:r>
      <w:r w:rsidR="00983809" w:rsidRPr="0064772F">
        <w:rPr>
          <w:rFonts w:ascii="Verdana" w:hAnsi="Verdana"/>
          <w:color w:val="000000"/>
        </w:rPr>
        <w:t>:</w:t>
      </w:r>
      <w:r w:rsidR="00383C76" w:rsidRPr="0064772F">
        <w:rPr>
          <w:rFonts w:ascii="Verdana" w:hAnsi="Verdana"/>
          <w:color w:val="000000"/>
        </w:rPr>
        <w:t>30</w:t>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p>
    <w:p w14:paraId="27B1EFE2" w14:textId="1AF157EC" w:rsidR="00EA000D" w:rsidRPr="0064772F" w:rsidRDefault="00000000">
      <w:pPr>
        <w:numPr>
          <w:ilvl w:val="0"/>
          <w:numId w:val="2"/>
        </w:numPr>
        <w:pBdr>
          <w:top w:val="nil"/>
          <w:left w:val="nil"/>
          <w:bottom w:val="nil"/>
          <w:right w:val="nil"/>
          <w:between w:val="nil"/>
        </w:pBdr>
        <w:spacing w:after="0"/>
        <w:rPr>
          <w:rFonts w:ascii="Verdana" w:hAnsi="Verdana"/>
        </w:rPr>
      </w:pPr>
      <w:r w:rsidRPr="0064772F">
        <w:rPr>
          <w:rFonts w:ascii="Verdana" w:hAnsi="Verdana"/>
        </w:rPr>
        <w:t>Stemmen</w:t>
      </w:r>
      <w:r w:rsidR="00383C76" w:rsidRPr="0064772F">
        <w:rPr>
          <w:rFonts w:ascii="Verdana" w:hAnsi="Verdana"/>
        </w:rPr>
        <w:tab/>
      </w:r>
      <w:r w:rsidR="00383C76" w:rsidRPr="0064772F">
        <w:rPr>
          <w:rFonts w:ascii="Verdana" w:hAnsi="Verdana"/>
        </w:rPr>
        <w:tab/>
      </w:r>
      <w:r w:rsidR="00383C76" w:rsidRPr="0064772F">
        <w:rPr>
          <w:rFonts w:ascii="Verdana" w:hAnsi="Verdana"/>
        </w:rPr>
        <w:tab/>
        <w:t>2</w:t>
      </w:r>
      <w:r w:rsidR="0064772F" w:rsidRPr="0064772F">
        <w:rPr>
          <w:rFonts w:ascii="Verdana" w:hAnsi="Verdana"/>
        </w:rPr>
        <w:t>1</w:t>
      </w:r>
      <w:r w:rsidR="00383C76" w:rsidRPr="0064772F">
        <w:rPr>
          <w:rFonts w:ascii="Verdana" w:hAnsi="Verdana"/>
        </w:rPr>
        <w:t>:30/2</w:t>
      </w:r>
      <w:r w:rsidR="0064772F" w:rsidRPr="0064772F">
        <w:rPr>
          <w:rFonts w:ascii="Verdana" w:hAnsi="Verdana"/>
        </w:rPr>
        <w:t>1</w:t>
      </w:r>
      <w:r w:rsidR="00383C76" w:rsidRPr="0064772F">
        <w:rPr>
          <w:rFonts w:ascii="Verdana" w:hAnsi="Verdana"/>
        </w:rPr>
        <w:t>:35</w:t>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p>
    <w:p w14:paraId="704C85C5" w14:textId="2784D942" w:rsidR="00EA000D" w:rsidRPr="0064772F" w:rsidRDefault="00000000">
      <w:pPr>
        <w:numPr>
          <w:ilvl w:val="0"/>
          <w:numId w:val="2"/>
        </w:numPr>
        <w:pBdr>
          <w:top w:val="nil"/>
          <w:left w:val="nil"/>
          <w:bottom w:val="nil"/>
          <w:right w:val="nil"/>
          <w:between w:val="nil"/>
        </w:pBdr>
        <w:spacing w:after="0"/>
        <w:rPr>
          <w:rFonts w:ascii="Verdana" w:hAnsi="Verdana"/>
        </w:rPr>
      </w:pPr>
      <w:r w:rsidRPr="0064772F">
        <w:rPr>
          <w:rFonts w:ascii="Verdana" w:hAnsi="Verdana"/>
          <w:color w:val="000000"/>
        </w:rPr>
        <w:t>Rondvraag en sluiting</w:t>
      </w:r>
      <w:r w:rsidR="00383C76" w:rsidRPr="0064772F">
        <w:rPr>
          <w:rFonts w:ascii="Verdana" w:hAnsi="Verdana"/>
          <w:color w:val="000000"/>
        </w:rPr>
        <w:t xml:space="preserve"> </w:t>
      </w:r>
      <w:r w:rsidR="00383C76" w:rsidRPr="0064772F">
        <w:rPr>
          <w:rFonts w:ascii="Verdana" w:hAnsi="Verdana"/>
          <w:color w:val="000000"/>
        </w:rPr>
        <w:tab/>
        <w:t>2</w:t>
      </w:r>
      <w:r w:rsidR="0064772F" w:rsidRPr="0064772F">
        <w:rPr>
          <w:rFonts w:ascii="Verdana" w:hAnsi="Verdana"/>
          <w:color w:val="000000"/>
        </w:rPr>
        <w:t>1</w:t>
      </w:r>
      <w:r w:rsidR="00383C76" w:rsidRPr="0064772F">
        <w:rPr>
          <w:rFonts w:ascii="Verdana" w:hAnsi="Verdana"/>
          <w:color w:val="000000"/>
        </w:rPr>
        <w:t>:35/2</w:t>
      </w:r>
      <w:r w:rsidR="0064772F" w:rsidRPr="0064772F">
        <w:rPr>
          <w:rFonts w:ascii="Verdana" w:hAnsi="Verdana"/>
          <w:color w:val="000000"/>
        </w:rPr>
        <w:t>1</w:t>
      </w:r>
      <w:r w:rsidR="00383C76" w:rsidRPr="0064772F">
        <w:rPr>
          <w:rFonts w:ascii="Verdana" w:hAnsi="Verdana"/>
          <w:color w:val="000000"/>
        </w:rPr>
        <w:t>:45</w:t>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p>
    <w:p w14:paraId="5C54AA34" w14:textId="60FE151D" w:rsidR="00383C76" w:rsidRPr="0064772F" w:rsidRDefault="00383C76">
      <w:pPr>
        <w:numPr>
          <w:ilvl w:val="0"/>
          <w:numId w:val="2"/>
        </w:numPr>
        <w:pBdr>
          <w:top w:val="nil"/>
          <w:left w:val="nil"/>
          <w:bottom w:val="nil"/>
          <w:right w:val="nil"/>
          <w:between w:val="nil"/>
        </w:pBdr>
        <w:spacing w:after="0"/>
        <w:rPr>
          <w:rFonts w:ascii="Verdana" w:hAnsi="Verdana"/>
        </w:rPr>
      </w:pPr>
      <w:r w:rsidRPr="0064772F">
        <w:rPr>
          <w:rFonts w:ascii="Verdana" w:hAnsi="Verdana"/>
          <w:color w:val="000000"/>
        </w:rPr>
        <w:t xml:space="preserve">Sluiting AAV </w:t>
      </w:r>
      <w:r w:rsidRPr="0064772F">
        <w:rPr>
          <w:rFonts w:ascii="Verdana" w:hAnsi="Verdana"/>
          <w:color w:val="000000"/>
        </w:rPr>
        <w:tab/>
      </w:r>
      <w:r w:rsidRPr="0064772F">
        <w:rPr>
          <w:rFonts w:ascii="Verdana" w:hAnsi="Verdana"/>
          <w:color w:val="000000"/>
        </w:rPr>
        <w:tab/>
      </w:r>
      <w:r w:rsidRPr="0064772F">
        <w:rPr>
          <w:rFonts w:ascii="Verdana" w:hAnsi="Verdana"/>
          <w:color w:val="000000"/>
        </w:rPr>
        <w:tab/>
        <w:t>2</w:t>
      </w:r>
      <w:r w:rsidR="0064772F" w:rsidRPr="0064772F">
        <w:rPr>
          <w:rFonts w:ascii="Verdana" w:hAnsi="Verdana"/>
          <w:color w:val="000000"/>
        </w:rPr>
        <w:t>1</w:t>
      </w:r>
      <w:r w:rsidRPr="0064772F">
        <w:rPr>
          <w:rFonts w:ascii="Verdana" w:hAnsi="Verdana"/>
          <w:color w:val="000000"/>
        </w:rPr>
        <w:t>:45</w:t>
      </w:r>
    </w:p>
    <w:p w14:paraId="42B4BA25" w14:textId="0CBB031C" w:rsidR="00EA000D" w:rsidRPr="0064772F" w:rsidRDefault="00383C76">
      <w:pPr>
        <w:numPr>
          <w:ilvl w:val="0"/>
          <w:numId w:val="2"/>
        </w:numPr>
        <w:pBdr>
          <w:top w:val="nil"/>
          <w:left w:val="nil"/>
          <w:bottom w:val="nil"/>
          <w:right w:val="nil"/>
          <w:between w:val="nil"/>
        </w:pBdr>
        <w:spacing w:after="0"/>
        <w:rPr>
          <w:rFonts w:ascii="Verdana" w:hAnsi="Verdana"/>
        </w:rPr>
      </w:pPr>
      <w:r w:rsidRPr="0064772F">
        <w:rPr>
          <w:rFonts w:ascii="Verdana" w:hAnsi="Verdana"/>
          <w:color w:val="000000"/>
        </w:rPr>
        <w:t xml:space="preserve">Borrel                                                                        </w:t>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r w:rsidRPr="0064772F">
        <w:rPr>
          <w:rFonts w:ascii="Verdana" w:hAnsi="Verdana"/>
          <w:color w:val="000000"/>
        </w:rPr>
        <w:tab/>
      </w:r>
    </w:p>
    <w:p w14:paraId="2A5606B8" w14:textId="77777777" w:rsidR="00EA000D" w:rsidRPr="0064772F" w:rsidRDefault="00EA000D">
      <w:pPr>
        <w:pBdr>
          <w:top w:val="nil"/>
          <w:left w:val="nil"/>
          <w:bottom w:val="nil"/>
          <w:right w:val="nil"/>
          <w:between w:val="nil"/>
        </w:pBdr>
        <w:spacing w:after="0"/>
        <w:ind w:left="720"/>
        <w:rPr>
          <w:rFonts w:ascii="Verdana" w:hAnsi="Verdana"/>
          <w:color w:val="000000"/>
        </w:rPr>
      </w:pPr>
    </w:p>
    <w:p w14:paraId="414C7C30" w14:textId="77777777" w:rsidR="00EA000D" w:rsidRPr="0064772F" w:rsidRDefault="00EA000D">
      <w:pPr>
        <w:pBdr>
          <w:top w:val="nil"/>
          <w:left w:val="nil"/>
          <w:bottom w:val="nil"/>
          <w:right w:val="nil"/>
          <w:between w:val="nil"/>
        </w:pBdr>
        <w:ind w:left="720"/>
        <w:rPr>
          <w:rFonts w:ascii="Verdana" w:hAnsi="Verdana"/>
          <w:color w:val="000000"/>
        </w:rPr>
      </w:pPr>
    </w:p>
    <w:p w14:paraId="2E4511E2" w14:textId="77777777" w:rsidR="00EA000D" w:rsidRPr="0064772F" w:rsidRDefault="00000000">
      <w:pPr>
        <w:rPr>
          <w:rFonts w:ascii="Verdana" w:hAnsi="Verdana"/>
        </w:rPr>
      </w:pPr>
      <w:r w:rsidRPr="0064772F">
        <w:rPr>
          <w:rFonts w:ascii="Verdana" w:hAnsi="Verdana"/>
        </w:rPr>
        <w:br w:type="page"/>
      </w:r>
    </w:p>
    <w:p w14:paraId="2ACBD9C7" w14:textId="77777777" w:rsidR="00EA000D" w:rsidRPr="0064772F" w:rsidRDefault="00000000">
      <w:pPr>
        <w:pStyle w:val="Kop1"/>
        <w:rPr>
          <w:rFonts w:ascii="Verdana" w:hAnsi="Verdana"/>
          <w:b/>
          <w:bCs/>
        </w:rPr>
      </w:pPr>
      <w:bookmarkStart w:id="2" w:name="_Toc118219380"/>
      <w:bookmarkStart w:id="3" w:name="_Toc118635273"/>
      <w:r w:rsidRPr="0064772F">
        <w:rPr>
          <w:rFonts w:ascii="Verdana" w:hAnsi="Verdana"/>
          <w:b/>
          <w:bCs/>
        </w:rPr>
        <w:t>Opening</w:t>
      </w:r>
      <w:bookmarkEnd w:id="2"/>
      <w:bookmarkEnd w:id="3"/>
    </w:p>
    <w:p w14:paraId="696E767D" w14:textId="77777777" w:rsidR="00EA000D" w:rsidRPr="0064772F" w:rsidRDefault="00EA000D">
      <w:pPr>
        <w:pBdr>
          <w:top w:val="nil"/>
          <w:left w:val="nil"/>
          <w:bottom w:val="nil"/>
          <w:right w:val="nil"/>
          <w:between w:val="nil"/>
        </w:pBdr>
        <w:spacing w:after="0" w:line="240" w:lineRule="auto"/>
        <w:rPr>
          <w:rFonts w:ascii="Verdana" w:hAnsi="Verdana"/>
          <w:color w:val="000000"/>
        </w:rPr>
      </w:pPr>
    </w:p>
    <w:p w14:paraId="4DC49963" w14:textId="77777777" w:rsidR="00EA000D" w:rsidRPr="0064772F" w:rsidRDefault="00EA000D">
      <w:pPr>
        <w:pBdr>
          <w:top w:val="nil"/>
          <w:left w:val="nil"/>
          <w:bottom w:val="nil"/>
          <w:right w:val="nil"/>
          <w:between w:val="nil"/>
        </w:pBdr>
        <w:spacing w:after="0" w:line="240" w:lineRule="auto"/>
        <w:rPr>
          <w:rFonts w:ascii="Verdana" w:hAnsi="Verdana"/>
          <w:color w:val="000000"/>
        </w:rPr>
      </w:pPr>
    </w:p>
    <w:p w14:paraId="0A3D4E19" w14:textId="73A9EE67" w:rsidR="00EA000D" w:rsidRPr="0064772F" w:rsidRDefault="00000000" w:rsidP="00B017AB">
      <w:pPr>
        <w:pBdr>
          <w:top w:val="nil"/>
          <w:left w:val="nil"/>
          <w:bottom w:val="nil"/>
          <w:right w:val="nil"/>
          <w:between w:val="nil"/>
        </w:pBdr>
        <w:spacing w:after="0"/>
        <w:rPr>
          <w:rFonts w:ascii="Verdana" w:hAnsi="Verdana"/>
        </w:rPr>
      </w:pPr>
      <w:r w:rsidRPr="0064772F">
        <w:rPr>
          <w:rFonts w:ascii="Verdana" w:hAnsi="Verdana"/>
          <w:color w:val="000000"/>
        </w:rPr>
        <w:t>Opening</w:t>
      </w:r>
      <w:r w:rsidRPr="0064772F">
        <w:rPr>
          <w:rFonts w:ascii="Verdana" w:hAnsi="Verdana"/>
        </w:rPr>
        <w:t xml:space="preserve"> </w:t>
      </w:r>
      <w:r w:rsidR="00B017AB" w:rsidRPr="0064772F">
        <w:rPr>
          <w:rFonts w:ascii="Verdana" w:hAnsi="Verdana"/>
        </w:rPr>
        <w:t>Afdelingsvoorzitter</w:t>
      </w:r>
    </w:p>
    <w:p w14:paraId="592BD13D" w14:textId="77777777" w:rsidR="00B017AB" w:rsidRPr="0064772F" w:rsidRDefault="00B017AB" w:rsidP="00B017AB">
      <w:pPr>
        <w:pBdr>
          <w:top w:val="nil"/>
          <w:left w:val="nil"/>
          <w:bottom w:val="nil"/>
          <w:right w:val="nil"/>
          <w:between w:val="nil"/>
        </w:pBdr>
        <w:spacing w:after="0"/>
        <w:rPr>
          <w:rFonts w:ascii="Verdana" w:hAnsi="Verdana"/>
        </w:rPr>
      </w:pPr>
    </w:p>
    <w:p w14:paraId="6CE9D478" w14:textId="77777777" w:rsidR="00EA000D" w:rsidRPr="0064772F" w:rsidRDefault="00000000" w:rsidP="00B017AB">
      <w:pPr>
        <w:pBdr>
          <w:top w:val="nil"/>
          <w:left w:val="nil"/>
          <w:bottom w:val="nil"/>
          <w:right w:val="nil"/>
          <w:between w:val="nil"/>
        </w:pBdr>
        <w:spacing w:after="0"/>
        <w:rPr>
          <w:rFonts w:ascii="Verdana" w:hAnsi="Verdana"/>
        </w:rPr>
      </w:pPr>
      <w:r w:rsidRPr="0064772F">
        <w:rPr>
          <w:rFonts w:ascii="Verdana" w:hAnsi="Verdana"/>
          <w:color w:val="000000"/>
        </w:rPr>
        <w:t>Benoemen technisch voorzitter</w:t>
      </w:r>
    </w:p>
    <w:p w14:paraId="6188F30E" w14:textId="0106F9B0" w:rsidR="00EA000D" w:rsidRPr="0064772F" w:rsidRDefault="00000000" w:rsidP="00B017AB">
      <w:pPr>
        <w:pBdr>
          <w:top w:val="nil"/>
          <w:left w:val="nil"/>
          <w:bottom w:val="nil"/>
          <w:right w:val="nil"/>
          <w:between w:val="nil"/>
        </w:pBdr>
        <w:spacing w:after="0"/>
        <w:rPr>
          <w:rFonts w:ascii="Verdana" w:hAnsi="Verdana"/>
          <w:color w:val="000000"/>
        </w:rPr>
      </w:pPr>
      <w:r w:rsidRPr="0064772F">
        <w:rPr>
          <w:rFonts w:ascii="Verdana" w:hAnsi="Verdana"/>
          <w:color w:val="000000"/>
        </w:rPr>
        <w:t>Benoemen stem- en notulencommissie</w:t>
      </w:r>
    </w:p>
    <w:p w14:paraId="03A59754" w14:textId="77777777" w:rsidR="00B017AB" w:rsidRPr="0064772F" w:rsidRDefault="00B017AB" w:rsidP="00B017AB">
      <w:pPr>
        <w:pBdr>
          <w:top w:val="nil"/>
          <w:left w:val="nil"/>
          <w:bottom w:val="nil"/>
          <w:right w:val="nil"/>
          <w:between w:val="nil"/>
        </w:pBdr>
        <w:spacing w:after="0"/>
        <w:rPr>
          <w:rFonts w:ascii="Verdana" w:hAnsi="Verdana"/>
        </w:rPr>
      </w:pPr>
    </w:p>
    <w:p w14:paraId="5DE15CD7" w14:textId="29FB34F4" w:rsidR="00EA000D" w:rsidRPr="0064772F" w:rsidRDefault="00000000" w:rsidP="00B017AB">
      <w:pPr>
        <w:pBdr>
          <w:top w:val="nil"/>
          <w:left w:val="nil"/>
          <w:bottom w:val="nil"/>
          <w:right w:val="nil"/>
          <w:between w:val="nil"/>
        </w:pBdr>
        <w:spacing w:after="0"/>
        <w:rPr>
          <w:rFonts w:ascii="Verdana" w:hAnsi="Verdana"/>
          <w:color w:val="000000"/>
        </w:rPr>
      </w:pPr>
      <w:r w:rsidRPr="0064772F">
        <w:rPr>
          <w:rFonts w:ascii="Verdana" w:hAnsi="Verdana"/>
          <w:color w:val="000000"/>
        </w:rPr>
        <w:t>Vaststellen agenda</w:t>
      </w:r>
      <w:r w:rsidR="00B017AB" w:rsidRPr="0064772F">
        <w:rPr>
          <w:rFonts w:ascii="Verdana" w:hAnsi="Verdana"/>
          <w:color w:val="000000"/>
        </w:rPr>
        <w:t xml:space="preserve"> AAV 7 november 2022</w:t>
      </w:r>
    </w:p>
    <w:p w14:paraId="252B4DCF" w14:textId="77777777" w:rsidR="00B017AB" w:rsidRPr="0064772F" w:rsidRDefault="00B017AB" w:rsidP="00B017AB">
      <w:pPr>
        <w:pBdr>
          <w:top w:val="nil"/>
          <w:left w:val="nil"/>
          <w:bottom w:val="nil"/>
          <w:right w:val="nil"/>
          <w:between w:val="nil"/>
        </w:pBdr>
        <w:spacing w:after="0"/>
        <w:rPr>
          <w:rFonts w:ascii="Verdana" w:hAnsi="Verdana"/>
        </w:rPr>
      </w:pPr>
    </w:p>
    <w:p w14:paraId="29B38E81" w14:textId="0D1C8446" w:rsidR="00EA000D" w:rsidRPr="0064772F" w:rsidRDefault="00000000" w:rsidP="00B017AB">
      <w:pPr>
        <w:pBdr>
          <w:top w:val="nil"/>
          <w:left w:val="nil"/>
          <w:bottom w:val="nil"/>
          <w:right w:val="nil"/>
          <w:between w:val="nil"/>
        </w:pBdr>
        <w:rPr>
          <w:rFonts w:ascii="Verdana" w:hAnsi="Verdana"/>
        </w:rPr>
      </w:pPr>
      <w:r w:rsidRPr="0064772F">
        <w:rPr>
          <w:rFonts w:ascii="Verdana" w:hAnsi="Verdana"/>
          <w:color w:val="000000"/>
        </w:rPr>
        <w:t xml:space="preserve">Vaststellen notulen AAV </w:t>
      </w:r>
      <w:r w:rsidR="00D22CFF" w:rsidRPr="0064772F">
        <w:rPr>
          <w:rFonts w:ascii="Verdana" w:hAnsi="Verdana"/>
          <w:color w:val="000000"/>
        </w:rPr>
        <w:t>juni</w:t>
      </w:r>
      <w:r w:rsidRPr="0064772F">
        <w:rPr>
          <w:rFonts w:ascii="Verdana" w:hAnsi="Verdana"/>
        </w:rPr>
        <w:t xml:space="preserve"> 202</w:t>
      </w:r>
      <w:r w:rsidR="00E23F4C" w:rsidRPr="0064772F">
        <w:rPr>
          <w:rFonts w:ascii="Verdana" w:hAnsi="Verdana"/>
        </w:rPr>
        <w:t>2</w:t>
      </w:r>
    </w:p>
    <w:p w14:paraId="686EC201" w14:textId="77777777" w:rsidR="00EA000D" w:rsidRPr="0064772F" w:rsidRDefault="00EA000D">
      <w:pPr>
        <w:tabs>
          <w:tab w:val="right" w:pos="9062"/>
        </w:tabs>
        <w:spacing w:after="100"/>
        <w:ind w:left="440"/>
        <w:rPr>
          <w:rFonts w:ascii="Verdana" w:hAnsi="Verdana"/>
        </w:rPr>
      </w:pPr>
    </w:p>
    <w:p w14:paraId="7C1583B7" w14:textId="77777777" w:rsidR="00EA000D" w:rsidRPr="0064772F" w:rsidRDefault="00000000">
      <w:pPr>
        <w:rPr>
          <w:rFonts w:ascii="Verdana" w:hAnsi="Verdana"/>
        </w:rPr>
      </w:pPr>
      <w:r w:rsidRPr="0064772F">
        <w:rPr>
          <w:rFonts w:ascii="Verdana" w:hAnsi="Verdana"/>
        </w:rPr>
        <w:br w:type="page"/>
      </w:r>
    </w:p>
    <w:p w14:paraId="4E6BB004" w14:textId="7366063E" w:rsidR="00983809" w:rsidRDefault="00983809" w:rsidP="00983809">
      <w:pPr>
        <w:pStyle w:val="Kop1"/>
        <w:rPr>
          <w:rFonts w:ascii="Verdana" w:hAnsi="Verdana"/>
          <w:b/>
          <w:bCs/>
        </w:rPr>
      </w:pPr>
      <w:bookmarkStart w:id="4" w:name="_Toc118219381"/>
      <w:bookmarkStart w:id="5" w:name="_Toc118635274"/>
      <w:r w:rsidRPr="0064772F">
        <w:rPr>
          <w:rFonts w:ascii="Verdana" w:hAnsi="Verdana"/>
          <w:b/>
          <w:bCs/>
        </w:rPr>
        <w:t>bestuursplan</w:t>
      </w:r>
      <w:bookmarkEnd w:id="4"/>
      <w:bookmarkEnd w:id="5"/>
    </w:p>
    <w:p w14:paraId="2C0A6612" w14:textId="6321145C" w:rsidR="00BD0D25" w:rsidRPr="00BD0D25" w:rsidRDefault="00BD0D25" w:rsidP="00BD0D25">
      <w:r w:rsidRPr="00BD0D25">
        <w:t>Dit wordt gepresenteerd en toegelicht tijdens de AAV door het bestuur, hier kunnen vragen over gesteld worden in het volgende blok</w:t>
      </w:r>
      <w:r>
        <w:t>.</w:t>
      </w:r>
    </w:p>
    <w:p w14:paraId="12BC9B41" w14:textId="77777777" w:rsidR="003C0A26" w:rsidRPr="0064772F" w:rsidRDefault="003C0A26" w:rsidP="00B017AB">
      <w:pPr>
        <w:rPr>
          <w:rFonts w:ascii="Verdana" w:hAnsi="Verdana"/>
          <w:i/>
          <w:iCs/>
          <w:color w:val="808080" w:themeColor="background1" w:themeShade="80"/>
        </w:rPr>
      </w:pPr>
    </w:p>
    <w:p w14:paraId="6E2B32EF" w14:textId="77777777" w:rsidR="0064772F" w:rsidRPr="0064772F" w:rsidRDefault="0064772F" w:rsidP="0064772F">
      <w:pPr>
        <w:jc w:val="center"/>
        <w:rPr>
          <w:rFonts w:ascii="Verdana" w:hAnsi="Verdana"/>
          <w:b/>
          <w:bCs/>
          <w:sz w:val="40"/>
          <w:szCs w:val="40"/>
        </w:rPr>
      </w:pPr>
      <w:bookmarkStart w:id="6" w:name="_Toc118219382"/>
      <w:r w:rsidRPr="0064772F">
        <w:rPr>
          <w:rFonts w:ascii="Verdana" w:hAnsi="Verdana"/>
          <w:b/>
          <w:bCs/>
          <w:noProof/>
          <w:sz w:val="40"/>
          <w:szCs w:val="40"/>
        </w:rPr>
        <w:drawing>
          <wp:anchor distT="0" distB="0" distL="114300" distR="114300" simplePos="0" relativeHeight="251660288" behindDoc="0" locked="0" layoutInCell="1" allowOverlap="1" wp14:anchorId="6A27AA54" wp14:editId="0EBE453D">
            <wp:simplePos x="0" y="0"/>
            <wp:positionH relativeFrom="column">
              <wp:posOffset>500380</wp:posOffset>
            </wp:positionH>
            <wp:positionV relativeFrom="paragraph">
              <wp:posOffset>2072005</wp:posOffset>
            </wp:positionV>
            <wp:extent cx="4752975" cy="4733925"/>
            <wp:effectExtent l="0" t="0" r="0" b="0"/>
            <wp:wrapThrough wrapText="bothSides">
              <wp:wrapPolygon edited="0">
                <wp:start x="0" y="0"/>
                <wp:lineTo x="0" y="21557"/>
                <wp:lineTo x="21557" y="21557"/>
                <wp:lineTo x="21557" y="0"/>
                <wp:lineTo x="0" y="0"/>
              </wp:wrapPolygon>
            </wp:wrapThrough>
            <wp:docPr id="2" name="Afbeelding 2" descr="Jonge Democraten Brabant (@JD_Braban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nge Democraten Brabant (@JD_Brabant) / Twitter"/>
                    <pic:cNvPicPr>
                      <a:picLocks noChangeAspect="1" noChangeArrowheads="1"/>
                    </pic:cNvPicPr>
                  </pic:nvPicPr>
                  <pic:blipFill rotWithShape="1">
                    <a:blip r:embed="rId11">
                      <a:extLst>
                        <a:ext uri="{28A0092B-C50C-407E-A947-70E740481C1C}">
                          <a14:useLocalDpi xmlns:a14="http://schemas.microsoft.com/office/drawing/2010/main" val="0"/>
                        </a:ext>
                      </a:extLst>
                    </a:blip>
                    <a:srcRect l="1358" t="1550" r="1938" b="2132"/>
                    <a:stretch/>
                  </pic:blipFill>
                  <pic:spPr bwMode="auto">
                    <a:xfrm>
                      <a:off x="0" y="0"/>
                      <a:ext cx="4752975" cy="47339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sidRPr="0064772F">
        <w:rPr>
          <w:rFonts w:ascii="Verdana" w:hAnsi="Verdana"/>
          <w:b/>
          <w:bCs/>
          <w:sz w:val="40"/>
          <w:szCs w:val="40"/>
        </w:rPr>
        <w:t>Bestuursplan</w:t>
      </w:r>
      <w:proofErr w:type="spellEnd"/>
      <w:r w:rsidRPr="0064772F">
        <w:rPr>
          <w:rFonts w:ascii="Verdana" w:hAnsi="Verdana"/>
          <w:b/>
          <w:bCs/>
          <w:sz w:val="40"/>
          <w:szCs w:val="40"/>
        </w:rPr>
        <w:t xml:space="preserve"> </w:t>
      </w:r>
      <w:proofErr w:type="spellStart"/>
      <w:r w:rsidRPr="0064772F">
        <w:rPr>
          <w:rFonts w:ascii="Verdana" w:hAnsi="Verdana"/>
          <w:b/>
          <w:bCs/>
          <w:sz w:val="40"/>
          <w:szCs w:val="40"/>
        </w:rPr>
        <w:t>Tatousek</w:t>
      </w:r>
      <w:proofErr w:type="spellEnd"/>
      <w:r w:rsidRPr="0064772F">
        <w:rPr>
          <w:rFonts w:ascii="Verdana" w:hAnsi="Verdana"/>
          <w:b/>
          <w:bCs/>
          <w:sz w:val="40"/>
          <w:szCs w:val="40"/>
        </w:rPr>
        <w:t xml:space="preserve"> 1</w:t>
      </w:r>
    </w:p>
    <w:p w14:paraId="0A4DF15D" w14:textId="77777777" w:rsidR="0064772F" w:rsidRPr="0064772F" w:rsidRDefault="0064772F" w:rsidP="0064772F">
      <w:pPr>
        <w:jc w:val="center"/>
        <w:rPr>
          <w:rFonts w:ascii="Verdana" w:hAnsi="Verdana"/>
          <w:b/>
          <w:bCs/>
          <w:sz w:val="40"/>
          <w:szCs w:val="40"/>
        </w:rPr>
      </w:pPr>
      <w:r w:rsidRPr="0064772F">
        <w:rPr>
          <w:rFonts w:ascii="Verdana" w:hAnsi="Verdana"/>
          <w:b/>
          <w:bCs/>
          <w:sz w:val="40"/>
          <w:szCs w:val="40"/>
        </w:rPr>
        <w:t>2022</w:t>
      </w:r>
    </w:p>
    <w:p w14:paraId="6B313E0C" w14:textId="77777777" w:rsidR="0064772F" w:rsidRPr="0064772F" w:rsidRDefault="0064772F" w:rsidP="0064772F">
      <w:pPr>
        <w:rPr>
          <w:rFonts w:ascii="Verdana" w:hAnsi="Verdana"/>
          <w:b/>
          <w:bCs/>
          <w:sz w:val="16"/>
          <w:szCs w:val="16"/>
        </w:rPr>
      </w:pPr>
      <w:r w:rsidRPr="0064772F">
        <w:rPr>
          <w:rFonts w:ascii="Verdana" w:hAnsi="Verdana"/>
          <w:b/>
          <w:bCs/>
        </w:rPr>
        <w:br w:type="page"/>
      </w:r>
    </w:p>
    <w:p w14:paraId="5B263437" w14:textId="77777777" w:rsidR="0064772F" w:rsidRPr="0064772F" w:rsidRDefault="0064772F" w:rsidP="0064772F">
      <w:pPr>
        <w:jc w:val="center"/>
        <w:rPr>
          <w:rFonts w:ascii="Verdana" w:hAnsi="Verdana"/>
          <w:b/>
          <w:bCs/>
          <w:sz w:val="16"/>
          <w:szCs w:val="16"/>
        </w:rPr>
      </w:pPr>
    </w:p>
    <w:p w14:paraId="63AE0482" w14:textId="77777777" w:rsidR="0064772F" w:rsidRPr="0064772F" w:rsidRDefault="0064772F" w:rsidP="0064772F">
      <w:pPr>
        <w:rPr>
          <w:rFonts w:ascii="Verdana" w:hAnsi="Verdana"/>
          <w:sz w:val="16"/>
          <w:szCs w:val="16"/>
        </w:rPr>
      </w:pPr>
    </w:p>
    <w:sdt>
      <w:sdtPr>
        <w:rPr>
          <w:rFonts w:ascii="Verdana" w:eastAsia="Calibri" w:hAnsi="Verdana" w:cs="Calibri"/>
          <w:caps w:val="0"/>
          <w:sz w:val="22"/>
          <w:szCs w:val="22"/>
        </w:rPr>
        <w:id w:val="658110645"/>
        <w:docPartObj>
          <w:docPartGallery w:val="Table of Contents"/>
          <w:docPartUnique/>
        </w:docPartObj>
      </w:sdtPr>
      <w:sdtEndPr>
        <w:rPr>
          <w:b/>
          <w:bCs/>
        </w:rPr>
      </w:sdtEndPr>
      <w:sdtContent>
        <w:p w14:paraId="25EFE9F6" w14:textId="63BA86B0" w:rsidR="0064772F" w:rsidRPr="00E95B29" w:rsidRDefault="0064772F" w:rsidP="0064772F">
          <w:pPr>
            <w:pStyle w:val="Kopvaninhoudsopgave"/>
            <w:rPr>
              <w:rFonts w:ascii="Verdana" w:hAnsi="Verdana"/>
              <w:b/>
              <w:bCs/>
              <w:color w:val="000000" w:themeColor="text1"/>
              <w:sz w:val="32"/>
              <w:szCs w:val="32"/>
            </w:rPr>
          </w:pPr>
          <w:r w:rsidRPr="00E95B29">
            <w:rPr>
              <w:rFonts w:ascii="Verdana" w:hAnsi="Verdana"/>
              <w:b/>
              <w:bCs/>
              <w:color w:val="000000" w:themeColor="text1"/>
              <w:sz w:val="32"/>
              <w:szCs w:val="32"/>
            </w:rPr>
            <w:t>Overzicht</w:t>
          </w:r>
          <w:r w:rsidR="00E95B29" w:rsidRPr="00E95B29">
            <w:rPr>
              <w:rFonts w:ascii="Verdana" w:hAnsi="Verdana"/>
              <w:b/>
              <w:bCs/>
              <w:color w:val="000000" w:themeColor="text1"/>
              <w:sz w:val="32"/>
              <w:szCs w:val="32"/>
            </w:rPr>
            <w:t xml:space="preserve"> bESTUURSPLAN</w:t>
          </w:r>
        </w:p>
        <w:p w14:paraId="27E7FA2E" w14:textId="4D83470C" w:rsidR="008D10B3" w:rsidRDefault="0064772F" w:rsidP="008D10B3">
          <w:pPr>
            <w:pStyle w:val="Inhopg1"/>
            <w:rPr>
              <w:rFonts w:asciiTheme="minorHAnsi" w:eastAsiaTheme="minorEastAsia" w:hAnsiTheme="minorHAnsi" w:cstheme="minorBidi"/>
              <w:b w:val="0"/>
              <w:bCs w:val="0"/>
            </w:rPr>
          </w:pPr>
          <w:r w:rsidRPr="0064772F">
            <w:rPr>
              <w:rFonts w:ascii="Verdana" w:hAnsi="Verdana"/>
            </w:rPr>
            <w:fldChar w:fldCharType="begin"/>
          </w:r>
          <w:r w:rsidRPr="0064772F">
            <w:rPr>
              <w:rFonts w:ascii="Verdana" w:hAnsi="Verdana"/>
            </w:rPr>
            <w:instrText xml:space="preserve"> TOC \o "1-3" \h \z \u </w:instrText>
          </w:r>
          <w:r w:rsidRPr="0064772F">
            <w:rPr>
              <w:rFonts w:ascii="Verdana" w:hAnsi="Verdana"/>
            </w:rPr>
            <w:fldChar w:fldCharType="separate"/>
          </w:r>
          <w:hyperlink w:anchor="_Toc118635275" w:history="1">
            <w:r w:rsidR="008D10B3" w:rsidRPr="00AC16A1">
              <w:rPr>
                <w:rStyle w:val="Hyperlink"/>
                <w:rFonts w:ascii="Verdana" w:hAnsi="Verdana"/>
              </w:rPr>
              <w:t>1.</w:t>
            </w:r>
            <w:r w:rsidR="008D10B3">
              <w:rPr>
                <w:rStyle w:val="Hyperlink"/>
                <w:rFonts w:ascii="Verdana" w:hAnsi="Verdana"/>
              </w:rPr>
              <w:t xml:space="preserve"> </w:t>
            </w:r>
            <w:r w:rsidR="008D10B3" w:rsidRPr="00AC16A1">
              <w:rPr>
                <w:rStyle w:val="Hyperlink"/>
                <w:rFonts w:ascii="Verdana" w:hAnsi="Verdana"/>
              </w:rPr>
              <w:t>Ledenwerving en -binding</w:t>
            </w:r>
            <w:r w:rsidR="008D10B3">
              <w:rPr>
                <w:webHidden/>
              </w:rPr>
              <w:tab/>
            </w:r>
            <w:r w:rsidR="008D10B3">
              <w:rPr>
                <w:webHidden/>
              </w:rPr>
              <w:fldChar w:fldCharType="begin"/>
            </w:r>
            <w:r w:rsidR="008D10B3">
              <w:rPr>
                <w:webHidden/>
              </w:rPr>
              <w:instrText xml:space="preserve"> PAGEREF _Toc118635275 \h </w:instrText>
            </w:r>
            <w:r w:rsidR="008D10B3">
              <w:rPr>
                <w:webHidden/>
              </w:rPr>
            </w:r>
            <w:r w:rsidR="008D10B3">
              <w:rPr>
                <w:webHidden/>
              </w:rPr>
              <w:fldChar w:fldCharType="separate"/>
            </w:r>
            <w:r w:rsidR="008D10B3">
              <w:rPr>
                <w:webHidden/>
              </w:rPr>
              <w:t>8</w:t>
            </w:r>
            <w:r w:rsidR="008D10B3">
              <w:rPr>
                <w:webHidden/>
              </w:rPr>
              <w:fldChar w:fldCharType="end"/>
            </w:r>
          </w:hyperlink>
        </w:p>
        <w:p w14:paraId="09756CE3" w14:textId="66C19B6F" w:rsidR="008D10B3" w:rsidRPr="008D10B3" w:rsidRDefault="008D10B3">
          <w:pPr>
            <w:pStyle w:val="Inhopg2"/>
            <w:tabs>
              <w:tab w:val="right" w:leader="dot" w:pos="9062"/>
            </w:tabs>
            <w:rPr>
              <w:rFonts w:asciiTheme="minorHAnsi" w:eastAsiaTheme="minorEastAsia" w:hAnsiTheme="minorHAnsi" w:cstheme="minorBidi"/>
              <w:noProof/>
            </w:rPr>
          </w:pPr>
          <w:hyperlink w:anchor="_Toc118635276" w:history="1">
            <w:r w:rsidRPr="008D10B3">
              <w:rPr>
                <w:rStyle w:val="Hyperlink"/>
                <w:rFonts w:ascii="Verdana" w:hAnsi="Verdana"/>
                <w:noProof/>
              </w:rPr>
              <w:t>1.1 Zichtbaarheid niet alleen door politiek</w:t>
            </w:r>
            <w:r w:rsidRPr="008D10B3">
              <w:rPr>
                <w:noProof/>
                <w:webHidden/>
              </w:rPr>
              <w:tab/>
            </w:r>
            <w:r w:rsidRPr="008D10B3">
              <w:rPr>
                <w:noProof/>
                <w:webHidden/>
              </w:rPr>
              <w:fldChar w:fldCharType="begin"/>
            </w:r>
            <w:r w:rsidRPr="008D10B3">
              <w:rPr>
                <w:noProof/>
                <w:webHidden/>
              </w:rPr>
              <w:instrText xml:space="preserve"> PAGEREF _Toc118635276 \h </w:instrText>
            </w:r>
            <w:r w:rsidRPr="008D10B3">
              <w:rPr>
                <w:noProof/>
                <w:webHidden/>
              </w:rPr>
            </w:r>
            <w:r w:rsidRPr="008D10B3">
              <w:rPr>
                <w:noProof/>
                <w:webHidden/>
              </w:rPr>
              <w:fldChar w:fldCharType="separate"/>
            </w:r>
            <w:r w:rsidRPr="008D10B3">
              <w:rPr>
                <w:noProof/>
                <w:webHidden/>
              </w:rPr>
              <w:t>8</w:t>
            </w:r>
            <w:r w:rsidRPr="008D10B3">
              <w:rPr>
                <w:noProof/>
                <w:webHidden/>
              </w:rPr>
              <w:fldChar w:fldCharType="end"/>
            </w:r>
          </w:hyperlink>
        </w:p>
        <w:p w14:paraId="78DF0073" w14:textId="5D0D0070" w:rsidR="008D10B3" w:rsidRPr="008D10B3" w:rsidRDefault="008D10B3">
          <w:pPr>
            <w:pStyle w:val="Inhopg2"/>
            <w:tabs>
              <w:tab w:val="right" w:leader="dot" w:pos="9062"/>
            </w:tabs>
            <w:rPr>
              <w:rFonts w:asciiTheme="minorHAnsi" w:eastAsiaTheme="minorEastAsia" w:hAnsiTheme="minorHAnsi" w:cstheme="minorBidi"/>
              <w:noProof/>
            </w:rPr>
          </w:pPr>
          <w:hyperlink w:anchor="_Toc118635277" w:history="1">
            <w:r w:rsidRPr="008D10B3">
              <w:rPr>
                <w:rStyle w:val="Hyperlink"/>
                <w:rFonts w:ascii="Verdana" w:hAnsi="Verdana"/>
                <w:noProof/>
              </w:rPr>
              <w:t>1.2 Cultuur maakt de Vereniging</w:t>
            </w:r>
            <w:r w:rsidRPr="008D10B3">
              <w:rPr>
                <w:noProof/>
                <w:webHidden/>
              </w:rPr>
              <w:tab/>
            </w:r>
            <w:r w:rsidRPr="008D10B3">
              <w:rPr>
                <w:noProof/>
                <w:webHidden/>
              </w:rPr>
              <w:fldChar w:fldCharType="begin"/>
            </w:r>
            <w:r w:rsidRPr="008D10B3">
              <w:rPr>
                <w:noProof/>
                <w:webHidden/>
              </w:rPr>
              <w:instrText xml:space="preserve"> PAGEREF _Toc118635277 \h </w:instrText>
            </w:r>
            <w:r w:rsidRPr="008D10B3">
              <w:rPr>
                <w:noProof/>
                <w:webHidden/>
              </w:rPr>
            </w:r>
            <w:r w:rsidRPr="008D10B3">
              <w:rPr>
                <w:noProof/>
                <w:webHidden/>
              </w:rPr>
              <w:fldChar w:fldCharType="separate"/>
            </w:r>
            <w:r w:rsidRPr="008D10B3">
              <w:rPr>
                <w:noProof/>
                <w:webHidden/>
              </w:rPr>
              <w:t>8</w:t>
            </w:r>
            <w:r w:rsidRPr="008D10B3">
              <w:rPr>
                <w:noProof/>
                <w:webHidden/>
              </w:rPr>
              <w:fldChar w:fldCharType="end"/>
            </w:r>
          </w:hyperlink>
        </w:p>
        <w:p w14:paraId="1E2140A1" w14:textId="3DC9DD13" w:rsidR="008D10B3" w:rsidRPr="008D10B3" w:rsidRDefault="008D10B3">
          <w:pPr>
            <w:pStyle w:val="Inhopg2"/>
            <w:tabs>
              <w:tab w:val="right" w:leader="dot" w:pos="9062"/>
            </w:tabs>
            <w:rPr>
              <w:rFonts w:asciiTheme="minorHAnsi" w:eastAsiaTheme="minorEastAsia" w:hAnsiTheme="minorHAnsi" w:cstheme="minorBidi"/>
              <w:noProof/>
            </w:rPr>
          </w:pPr>
          <w:hyperlink w:anchor="_Toc118635278" w:history="1">
            <w:r w:rsidRPr="008D10B3">
              <w:rPr>
                <w:rStyle w:val="Hyperlink"/>
                <w:rFonts w:ascii="Verdana" w:hAnsi="Verdana"/>
                <w:noProof/>
              </w:rPr>
              <w:t>1.3 Van nieuw lid tot JDino</w:t>
            </w:r>
            <w:r w:rsidRPr="008D10B3">
              <w:rPr>
                <w:noProof/>
                <w:webHidden/>
              </w:rPr>
              <w:tab/>
            </w:r>
            <w:r w:rsidRPr="008D10B3">
              <w:rPr>
                <w:noProof/>
                <w:webHidden/>
              </w:rPr>
              <w:fldChar w:fldCharType="begin"/>
            </w:r>
            <w:r w:rsidRPr="008D10B3">
              <w:rPr>
                <w:noProof/>
                <w:webHidden/>
              </w:rPr>
              <w:instrText xml:space="preserve"> PAGEREF _Toc118635278 \h </w:instrText>
            </w:r>
            <w:r w:rsidRPr="008D10B3">
              <w:rPr>
                <w:noProof/>
                <w:webHidden/>
              </w:rPr>
            </w:r>
            <w:r w:rsidRPr="008D10B3">
              <w:rPr>
                <w:noProof/>
                <w:webHidden/>
              </w:rPr>
              <w:fldChar w:fldCharType="separate"/>
            </w:r>
            <w:r w:rsidRPr="008D10B3">
              <w:rPr>
                <w:noProof/>
                <w:webHidden/>
              </w:rPr>
              <w:t>8</w:t>
            </w:r>
            <w:r w:rsidRPr="008D10B3">
              <w:rPr>
                <w:noProof/>
                <w:webHidden/>
              </w:rPr>
              <w:fldChar w:fldCharType="end"/>
            </w:r>
          </w:hyperlink>
        </w:p>
        <w:p w14:paraId="7CB915E9" w14:textId="2B256BF1" w:rsidR="008D10B3" w:rsidRPr="008D10B3" w:rsidRDefault="008D10B3">
          <w:pPr>
            <w:pStyle w:val="Inhopg2"/>
            <w:tabs>
              <w:tab w:val="right" w:leader="dot" w:pos="9062"/>
            </w:tabs>
            <w:rPr>
              <w:rFonts w:asciiTheme="minorHAnsi" w:eastAsiaTheme="minorEastAsia" w:hAnsiTheme="minorHAnsi" w:cstheme="minorBidi"/>
              <w:noProof/>
            </w:rPr>
          </w:pPr>
          <w:hyperlink w:anchor="_Toc118635279" w:history="1">
            <w:r w:rsidRPr="008D10B3">
              <w:rPr>
                <w:rStyle w:val="Hyperlink"/>
                <w:rFonts w:ascii="Verdana" w:hAnsi="Verdana"/>
                <w:noProof/>
              </w:rPr>
              <w:t>1.4 Fases ledentraject</w:t>
            </w:r>
            <w:r w:rsidRPr="008D10B3">
              <w:rPr>
                <w:noProof/>
                <w:webHidden/>
              </w:rPr>
              <w:tab/>
            </w:r>
            <w:r w:rsidRPr="008D10B3">
              <w:rPr>
                <w:noProof/>
                <w:webHidden/>
              </w:rPr>
              <w:fldChar w:fldCharType="begin"/>
            </w:r>
            <w:r w:rsidRPr="008D10B3">
              <w:rPr>
                <w:noProof/>
                <w:webHidden/>
              </w:rPr>
              <w:instrText xml:space="preserve"> PAGEREF _Toc118635279 \h </w:instrText>
            </w:r>
            <w:r w:rsidRPr="008D10B3">
              <w:rPr>
                <w:noProof/>
                <w:webHidden/>
              </w:rPr>
            </w:r>
            <w:r w:rsidRPr="008D10B3">
              <w:rPr>
                <w:noProof/>
                <w:webHidden/>
              </w:rPr>
              <w:fldChar w:fldCharType="separate"/>
            </w:r>
            <w:r w:rsidRPr="008D10B3">
              <w:rPr>
                <w:noProof/>
                <w:webHidden/>
              </w:rPr>
              <w:t>9</w:t>
            </w:r>
            <w:r w:rsidRPr="008D10B3">
              <w:rPr>
                <w:noProof/>
                <w:webHidden/>
              </w:rPr>
              <w:fldChar w:fldCharType="end"/>
            </w:r>
          </w:hyperlink>
        </w:p>
        <w:p w14:paraId="638A790A" w14:textId="396814CC" w:rsidR="008D10B3" w:rsidRDefault="008D10B3">
          <w:pPr>
            <w:pStyle w:val="Inhopg1"/>
            <w:tabs>
              <w:tab w:val="left" w:pos="660"/>
            </w:tabs>
            <w:rPr>
              <w:rFonts w:asciiTheme="minorHAnsi" w:eastAsiaTheme="minorEastAsia" w:hAnsiTheme="minorHAnsi" w:cstheme="minorBidi"/>
              <w:b w:val="0"/>
              <w:bCs w:val="0"/>
            </w:rPr>
          </w:pPr>
          <w:hyperlink w:anchor="_Toc118635280" w:history="1">
            <w:r w:rsidRPr="00AC16A1">
              <w:rPr>
                <w:rStyle w:val="Hyperlink"/>
                <w:rFonts w:ascii="Verdana" w:hAnsi="Verdana"/>
              </w:rPr>
              <w:t>2.</w:t>
            </w:r>
            <w:r>
              <w:rPr>
                <w:rFonts w:asciiTheme="minorHAnsi" w:eastAsiaTheme="minorEastAsia" w:hAnsiTheme="minorHAnsi" w:cstheme="minorBidi"/>
                <w:b w:val="0"/>
                <w:bCs w:val="0"/>
              </w:rPr>
              <w:tab/>
            </w:r>
            <w:r w:rsidRPr="00AC16A1">
              <w:rPr>
                <w:rStyle w:val="Hyperlink"/>
                <w:rFonts w:ascii="Verdana" w:hAnsi="Verdana"/>
              </w:rPr>
              <w:t>Organisatie</w:t>
            </w:r>
            <w:r>
              <w:rPr>
                <w:webHidden/>
              </w:rPr>
              <w:tab/>
            </w:r>
            <w:r>
              <w:rPr>
                <w:webHidden/>
              </w:rPr>
              <w:fldChar w:fldCharType="begin"/>
            </w:r>
            <w:r>
              <w:rPr>
                <w:webHidden/>
              </w:rPr>
              <w:instrText xml:space="preserve"> PAGEREF _Toc118635280 \h </w:instrText>
            </w:r>
            <w:r>
              <w:rPr>
                <w:webHidden/>
              </w:rPr>
            </w:r>
            <w:r>
              <w:rPr>
                <w:webHidden/>
              </w:rPr>
              <w:fldChar w:fldCharType="separate"/>
            </w:r>
            <w:r>
              <w:rPr>
                <w:webHidden/>
              </w:rPr>
              <w:t>9</w:t>
            </w:r>
            <w:r>
              <w:rPr>
                <w:webHidden/>
              </w:rPr>
              <w:fldChar w:fldCharType="end"/>
            </w:r>
          </w:hyperlink>
        </w:p>
        <w:p w14:paraId="525255F7" w14:textId="1EB4D9A8" w:rsidR="008D10B3" w:rsidRPr="008D10B3" w:rsidRDefault="008D10B3">
          <w:pPr>
            <w:pStyle w:val="Inhopg2"/>
            <w:tabs>
              <w:tab w:val="right" w:leader="dot" w:pos="9062"/>
            </w:tabs>
            <w:rPr>
              <w:rFonts w:asciiTheme="minorHAnsi" w:eastAsiaTheme="minorEastAsia" w:hAnsiTheme="minorHAnsi" w:cstheme="minorBidi"/>
              <w:noProof/>
            </w:rPr>
          </w:pPr>
          <w:hyperlink w:anchor="_Toc118635281" w:history="1">
            <w:r w:rsidRPr="008D10B3">
              <w:rPr>
                <w:rStyle w:val="Hyperlink"/>
                <w:rFonts w:ascii="Verdana" w:hAnsi="Verdana"/>
                <w:noProof/>
              </w:rPr>
              <w:t>2.1 De Functie Extern</w:t>
            </w:r>
            <w:r w:rsidRPr="008D10B3">
              <w:rPr>
                <w:noProof/>
                <w:webHidden/>
              </w:rPr>
              <w:tab/>
            </w:r>
            <w:r w:rsidRPr="008D10B3">
              <w:rPr>
                <w:noProof/>
                <w:webHidden/>
              </w:rPr>
              <w:fldChar w:fldCharType="begin"/>
            </w:r>
            <w:r w:rsidRPr="008D10B3">
              <w:rPr>
                <w:noProof/>
                <w:webHidden/>
              </w:rPr>
              <w:instrText xml:space="preserve"> PAGEREF _Toc118635281 \h </w:instrText>
            </w:r>
            <w:r w:rsidRPr="008D10B3">
              <w:rPr>
                <w:noProof/>
                <w:webHidden/>
              </w:rPr>
            </w:r>
            <w:r w:rsidRPr="008D10B3">
              <w:rPr>
                <w:noProof/>
                <w:webHidden/>
              </w:rPr>
              <w:fldChar w:fldCharType="separate"/>
            </w:r>
            <w:r w:rsidRPr="008D10B3">
              <w:rPr>
                <w:noProof/>
                <w:webHidden/>
              </w:rPr>
              <w:t>9</w:t>
            </w:r>
            <w:r w:rsidRPr="008D10B3">
              <w:rPr>
                <w:noProof/>
                <w:webHidden/>
              </w:rPr>
              <w:fldChar w:fldCharType="end"/>
            </w:r>
          </w:hyperlink>
        </w:p>
        <w:p w14:paraId="3BB8BCB2" w14:textId="1761ACD4" w:rsidR="008D10B3" w:rsidRPr="008D10B3" w:rsidRDefault="008D10B3">
          <w:pPr>
            <w:pStyle w:val="Inhopg2"/>
            <w:tabs>
              <w:tab w:val="right" w:leader="dot" w:pos="9062"/>
            </w:tabs>
            <w:rPr>
              <w:rFonts w:asciiTheme="minorHAnsi" w:eastAsiaTheme="minorEastAsia" w:hAnsiTheme="minorHAnsi" w:cstheme="minorBidi"/>
              <w:noProof/>
            </w:rPr>
          </w:pPr>
          <w:hyperlink w:anchor="_Toc118635282" w:history="1">
            <w:r w:rsidRPr="008D10B3">
              <w:rPr>
                <w:rStyle w:val="Hyperlink"/>
                <w:rFonts w:ascii="Verdana" w:hAnsi="Verdana"/>
                <w:noProof/>
              </w:rPr>
              <w:t>2.2 Bestuurstermijnen</w:t>
            </w:r>
            <w:r w:rsidRPr="008D10B3">
              <w:rPr>
                <w:noProof/>
                <w:webHidden/>
              </w:rPr>
              <w:tab/>
            </w:r>
            <w:r w:rsidRPr="008D10B3">
              <w:rPr>
                <w:noProof/>
                <w:webHidden/>
              </w:rPr>
              <w:fldChar w:fldCharType="begin"/>
            </w:r>
            <w:r w:rsidRPr="008D10B3">
              <w:rPr>
                <w:noProof/>
                <w:webHidden/>
              </w:rPr>
              <w:instrText xml:space="preserve"> PAGEREF _Toc118635282 \h </w:instrText>
            </w:r>
            <w:r w:rsidRPr="008D10B3">
              <w:rPr>
                <w:noProof/>
                <w:webHidden/>
              </w:rPr>
            </w:r>
            <w:r w:rsidRPr="008D10B3">
              <w:rPr>
                <w:noProof/>
                <w:webHidden/>
              </w:rPr>
              <w:fldChar w:fldCharType="separate"/>
            </w:r>
            <w:r w:rsidRPr="008D10B3">
              <w:rPr>
                <w:noProof/>
                <w:webHidden/>
              </w:rPr>
              <w:t>10</w:t>
            </w:r>
            <w:r w:rsidRPr="008D10B3">
              <w:rPr>
                <w:noProof/>
                <w:webHidden/>
              </w:rPr>
              <w:fldChar w:fldCharType="end"/>
            </w:r>
          </w:hyperlink>
        </w:p>
        <w:p w14:paraId="392BDBF2" w14:textId="0790D322" w:rsidR="008D10B3" w:rsidRPr="008D10B3" w:rsidRDefault="008D10B3">
          <w:pPr>
            <w:pStyle w:val="Inhopg2"/>
            <w:tabs>
              <w:tab w:val="right" w:leader="dot" w:pos="9062"/>
            </w:tabs>
            <w:rPr>
              <w:rFonts w:asciiTheme="minorHAnsi" w:eastAsiaTheme="minorEastAsia" w:hAnsiTheme="minorHAnsi" w:cstheme="minorBidi"/>
              <w:noProof/>
            </w:rPr>
          </w:pPr>
          <w:hyperlink w:anchor="_Toc118635283" w:history="1">
            <w:r w:rsidRPr="008D10B3">
              <w:rPr>
                <w:rStyle w:val="Hyperlink"/>
                <w:rFonts w:ascii="Verdana" w:hAnsi="Verdana"/>
                <w:noProof/>
              </w:rPr>
              <w:t>2.3 Stadscommissies</w:t>
            </w:r>
            <w:r w:rsidRPr="008D10B3">
              <w:rPr>
                <w:noProof/>
                <w:webHidden/>
              </w:rPr>
              <w:tab/>
            </w:r>
            <w:r w:rsidRPr="008D10B3">
              <w:rPr>
                <w:noProof/>
                <w:webHidden/>
              </w:rPr>
              <w:fldChar w:fldCharType="begin"/>
            </w:r>
            <w:r w:rsidRPr="008D10B3">
              <w:rPr>
                <w:noProof/>
                <w:webHidden/>
              </w:rPr>
              <w:instrText xml:space="preserve"> PAGEREF _Toc118635283 \h </w:instrText>
            </w:r>
            <w:r w:rsidRPr="008D10B3">
              <w:rPr>
                <w:noProof/>
                <w:webHidden/>
              </w:rPr>
            </w:r>
            <w:r w:rsidRPr="008D10B3">
              <w:rPr>
                <w:noProof/>
                <w:webHidden/>
              </w:rPr>
              <w:fldChar w:fldCharType="separate"/>
            </w:r>
            <w:r w:rsidRPr="008D10B3">
              <w:rPr>
                <w:noProof/>
                <w:webHidden/>
              </w:rPr>
              <w:t>10</w:t>
            </w:r>
            <w:r w:rsidRPr="008D10B3">
              <w:rPr>
                <w:noProof/>
                <w:webHidden/>
              </w:rPr>
              <w:fldChar w:fldCharType="end"/>
            </w:r>
          </w:hyperlink>
        </w:p>
        <w:p w14:paraId="62A1A03D" w14:textId="1F2E52ED" w:rsidR="008D10B3" w:rsidRPr="008D10B3" w:rsidRDefault="008D10B3">
          <w:pPr>
            <w:pStyle w:val="Inhopg2"/>
            <w:tabs>
              <w:tab w:val="right" w:leader="dot" w:pos="9062"/>
            </w:tabs>
            <w:rPr>
              <w:rFonts w:asciiTheme="minorHAnsi" w:eastAsiaTheme="minorEastAsia" w:hAnsiTheme="minorHAnsi" w:cstheme="minorBidi"/>
              <w:noProof/>
            </w:rPr>
          </w:pPr>
          <w:hyperlink w:anchor="_Toc118635284" w:history="1">
            <w:r w:rsidRPr="008D10B3">
              <w:rPr>
                <w:rStyle w:val="Hyperlink"/>
                <w:rFonts w:ascii="Verdana" w:hAnsi="Verdana"/>
                <w:noProof/>
              </w:rPr>
              <w:t>2.4 Limburg</w:t>
            </w:r>
            <w:r w:rsidRPr="008D10B3">
              <w:rPr>
                <w:noProof/>
                <w:webHidden/>
              </w:rPr>
              <w:tab/>
            </w:r>
            <w:r w:rsidRPr="008D10B3">
              <w:rPr>
                <w:noProof/>
                <w:webHidden/>
              </w:rPr>
              <w:fldChar w:fldCharType="begin"/>
            </w:r>
            <w:r w:rsidRPr="008D10B3">
              <w:rPr>
                <w:noProof/>
                <w:webHidden/>
              </w:rPr>
              <w:instrText xml:space="preserve"> PAGEREF _Toc118635284 \h </w:instrText>
            </w:r>
            <w:r w:rsidRPr="008D10B3">
              <w:rPr>
                <w:noProof/>
                <w:webHidden/>
              </w:rPr>
            </w:r>
            <w:r w:rsidRPr="008D10B3">
              <w:rPr>
                <w:noProof/>
                <w:webHidden/>
              </w:rPr>
              <w:fldChar w:fldCharType="separate"/>
            </w:r>
            <w:r w:rsidRPr="008D10B3">
              <w:rPr>
                <w:noProof/>
                <w:webHidden/>
              </w:rPr>
              <w:t>10</w:t>
            </w:r>
            <w:r w:rsidRPr="008D10B3">
              <w:rPr>
                <w:noProof/>
                <w:webHidden/>
              </w:rPr>
              <w:fldChar w:fldCharType="end"/>
            </w:r>
          </w:hyperlink>
        </w:p>
        <w:p w14:paraId="6D8D2F61" w14:textId="73B2B8CC" w:rsidR="008D10B3" w:rsidRPr="008D10B3" w:rsidRDefault="008D10B3">
          <w:pPr>
            <w:pStyle w:val="Inhopg2"/>
            <w:tabs>
              <w:tab w:val="right" w:leader="dot" w:pos="9062"/>
            </w:tabs>
            <w:rPr>
              <w:rFonts w:asciiTheme="minorHAnsi" w:eastAsiaTheme="minorEastAsia" w:hAnsiTheme="minorHAnsi" w:cstheme="minorBidi"/>
              <w:noProof/>
            </w:rPr>
          </w:pPr>
          <w:hyperlink w:anchor="_Toc118635285" w:history="1">
            <w:r w:rsidRPr="008D10B3">
              <w:rPr>
                <w:rStyle w:val="Hyperlink"/>
                <w:rFonts w:ascii="Verdana" w:hAnsi="Verdana"/>
                <w:noProof/>
              </w:rPr>
              <w:t xml:space="preserve">2.5 </w:t>
            </w:r>
            <w:r>
              <w:rPr>
                <w:rStyle w:val="Hyperlink"/>
                <w:rFonts w:ascii="Verdana" w:hAnsi="Verdana"/>
                <w:noProof/>
              </w:rPr>
              <w:t>Organistie activiteiten</w:t>
            </w:r>
            <w:r w:rsidRPr="008D10B3">
              <w:rPr>
                <w:noProof/>
                <w:webHidden/>
              </w:rPr>
              <w:tab/>
            </w:r>
            <w:r w:rsidRPr="008D10B3">
              <w:rPr>
                <w:noProof/>
                <w:webHidden/>
              </w:rPr>
              <w:fldChar w:fldCharType="begin"/>
            </w:r>
            <w:r w:rsidRPr="008D10B3">
              <w:rPr>
                <w:noProof/>
                <w:webHidden/>
              </w:rPr>
              <w:instrText xml:space="preserve"> PAGEREF _Toc118635285 \h </w:instrText>
            </w:r>
            <w:r w:rsidRPr="008D10B3">
              <w:rPr>
                <w:noProof/>
                <w:webHidden/>
              </w:rPr>
            </w:r>
            <w:r w:rsidRPr="008D10B3">
              <w:rPr>
                <w:noProof/>
                <w:webHidden/>
              </w:rPr>
              <w:fldChar w:fldCharType="separate"/>
            </w:r>
            <w:r w:rsidRPr="008D10B3">
              <w:rPr>
                <w:noProof/>
                <w:webHidden/>
              </w:rPr>
              <w:t>10</w:t>
            </w:r>
            <w:r w:rsidRPr="008D10B3">
              <w:rPr>
                <w:noProof/>
                <w:webHidden/>
              </w:rPr>
              <w:fldChar w:fldCharType="end"/>
            </w:r>
          </w:hyperlink>
        </w:p>
        <w:p w14:paraId="5C5F99AB" w14:textId="18E59B75" w:rsidR="008D10B3" w:rsidRDefault="008D10B3">
          <w:pPr>
            <w:pStyle w:val="Inhopg1"/>
            <w:tabs>
              <w:tab w:val="left" w:pos="660"/>
            </w:tabs>
            <w:rPr>
              <w:rFonts w:asciiTheme="minorHAnsi" w:eastAsiaTheme="minorEastAsia" w:hAnsiTheme="minorHAnsi" w:cstheme="minorBidi"/>
              <w:b w:val="0"/>
              <w:bCs w:val="0"/>
            </w:rPr>
          </w:pPr>
          <w:hyperlink w:anchor="_Toc118635286" w:history="1">
            <w:r w:rsidRPr="00AC16A1">
              <w:rPr>
                <w:rStyle w:val="Hyperlink"/>
                <w:rFonts w:ascii="Verdana" w:hAnsi="Verdana"/>
              </w:rPr>
              <w:t>3.</w:t>
            </w:r>
            <w:r>
              <w:rPr>
                <w:rFonts w:asciiTheme="minorHAnsi" w:eastAsiaTheme="minorEastAsia" w:hAnsiTheme="minorHAnsi" w:cstheme="minorBidi"/>
                <w:b w:val="0"/>
                <w:bCs w:val="0"/>
              </w:rPr>
              <w:tab/>
            </w:r>
            <w:r w:rsidRPr="00AC16A1">
              <w:rPr>
                <w:rStyle w:val="Hyperlink"/>
                <w:rFonts w:ascii="Verdana" w:hAnsi="Verdana"/>
              </w:rPr>
              <w:t>Politieke output</w:t>
            </w:r>
            <w:r>
              <w:rPr>
                <w:webHidden/>
              </w:rPr>
              <w:tab/>
            </w:r>
            <w:r>
              <w:rPr>
                <w:webHidden/>
              </w:rPr>
              <w:fldChar w:fldCharType="begin"/>
            </w:r>
            <w:r>
              <w:rPr>
                <w:webHidden/>
              </w:rPr>
              <w:instrText xml:space="preserve"> PAGEREF _Toc118635286 \h </w:instrText>
            </w:r>
            <w:r>
              <w:rPr>
                <w:webHidden/>
              </w:rPr>
            </w:r>
            <w:r>
              <w:rPr>
                <w:webHidden/>
              </w:rPr>
              <w:fldChar w:fldCharType="separate"/>
            </w:r>
            <w:r>
              <w:rPr>
                <w:webHidden/>
              </w:rPr>
              <w:t>11</w:t>
            </w:r>
            <w:r>
              <w:rPr>
                <w:webHidden/>
              </w:rPr>
              <w:fldChar w:fldCharType="end"/>
            </w:r>
          </w:hyperlink>
        </w:p>
        <w:p w14:paraId="5A9711A8" w14:textId="53EF0560" w:rsidR="008D10B3" w:rsidRPr="008D10B3" w:rsidRDefault="008D10B3">
          <w:pPr>
            <w:pStyle w:val="Inhopg2"/>
            <w:tabs>
              <w:tab w:val="right" w:leader="dot" w:pos="9062"/>
            </w:tabs>
            <w:rPr>
              <w:rFonts w:asciiTheme="minorHAnsi" w:eastAsiaTheme="minorEastAsia" w:hAnsiTheme="minorHAnsi" w:cstheme="minorBidi"/>
              <w:noProof/>
            </w:rPr>
          </w:pPr>
          <w:hyperlink w:anchor="_Toc118635287" w:history="1">
            <w:r w:rsidRPr="008D10B3">
              <w:rPr>
                <w:rStyle w:val="Hyperlink"/>
                <w:rFonts w:ascii="Verdana" w:hAnsi="Verdana"/>
                <w:noProof/>
              </w:rPr>
              <w:t>3.1 Contact met D66</w:t>
            </w:r>
            <w:r w:rsidRPr="008D10B3">
              <w:rPr>
                <w:noProof/>
                <w:webHidden/>
              </w:rPr>
              <w:tab/>
            </w:r>
            <w:r w:rsidRPr="008D10B3">
              <w:rPr>
                <w:noProof/>
                <w:webHidden/>
              </w:rPr>
              <w:fldChar w:fldCharType="begin"/>
            </w:r>
            <w:r w:rsidRPr="008D10B3">
              <w:rPr>
                <w:noProof/>
                <w:webHidden/>
              </w:rPr>
              <w:instrText xml:space="preserve"> PAGEREF _Toc118635287 \h </w:instrText>
            </w:r>
            <w:r w:rsidRPr="008D10B3">
              <w:rPr>
                <w:noProof/>
                <w:webHidden/>
              </w:rPr>
            </w:r>
            <w:r w:rsidRPr="008D10B3">
              <w:rPr>
                <w:noProof/>
                <w:webHidden/>
              </w:rPr>
              <w:fldChar w:fldCharType="separate"/>
            </w:r>
            <w:r w:rsidRPr="008D10B3">
              <w:rPr>
                <w:noProof/>
                <w:webHidden/>
              </w:rPr>
              <w:t>11</w:t>
            </w:r>
            <w:r w:rsidRPr="008D10B3">
              <w:rPr>
                <w:noProof/>
                <w:webHidden/>
              </w:rPr>
              <w:fldChar w:fldCharType="end"/>
            </w:r>
          </w:hyperlink>
        </w:p>
        <w:p w14:paraId="708D4061" w14:textId="4EDCBBA1" w:rsidR="008D10B3" w:rsidRPr="008D10B3" w:rsidRDefault="008D10B3">
          <w:pPr>
            <w:pStyle w:val="Inhopg2"/>
            <w:tabs>
              <w:tab w:val="right" w:leader="dot" w:pos="9062"/>
            </w:tabs>
            <w:rPr>
              <w:rFonts w:asciiTheme="minorHAnsi" w:eastAsiaTheme="minorEastAsia" w:hAnsiTheme="minorHAnsi" w:cstheme="minorBidi"/>
              <w:noProof/>
            </w:rPr>
          </w:pPr>
          <w:hyperlink w:anchor="_Toc118635288" w:history="1">
            <w:r w:rsidRPr="008D10B3">
              <w:rPr>
                <w:rStyle w:val="Hyperlink"/>
                <w:rFonts w:ascii="Verdana" w:hAnsi="Verdana"/>
                <w:noProof/>
              </w:rPr>
              <w:t>3.2 Fractievergaderingen</w:t>
            </w:r>
            <w:r w:rsidRPr="008D10B3">
              <w:rPr>
                <w:noProof/>
                <w:webHidden/>
              </w:rPr>
              <w:tab/>
            </w:r>
            <w:r w:rsidRPr="008D10B3">
              <w:rPr>
                <w:noProof/>
                <w:webHidden/>
              </w:rPr>
              <w:fldChar w:fldCharType="begin"/>
            </w:r>
            <w:r w:rsidRPr="008D10B3">
              <w:rPr>
                <w:noProof/>
                <w:webHidden/>
              </w:rPr>
              <w:instrText xml:space="preserve"> PAGEREF _Toc118635288 \h </w:instrText>
            </w:r>
            <w:r w:rsidRPr="008D10B3">
              <w:rPr>
                <w:noProof/>
                <w:webHidden/>
              </w:rPr>
            </w:r>
            <w:r w:rsidRPr="008D10B3">
              <w:rPr>
                <w:noProof/>
                <w:webHidden/>
              </w:rPr>
              <w:fldChar w:fldCharType="separate"/>
            </w:r>
            <w:r w:rsidRPr="008D10B3">
              <w:rPr>
                <w:noProof/>
                <w:webHidden/>
              </w:rPr>
              <w:t>11</w:t>
            </w:r>
            <w:r w:rsidRPr="008D10B3">
              <w:rPr>
                <w:noProof/>
                <w:webHidden/>
              </w:rPr>
              <w:fldChar w:fldCharType="end"/>
            </w:r>
          </w:hyperlink>
        </w:p>
        <w:p w14:paraId="75EBCE15" w14:textId="2C06A218" w:rsidR="008D10B3" w:rsidRPr="008D10B3" w:rsidRDefault="008D10B3">
          <w:pPr>
            <w:pStyle w:val="Inhopg2"/>
            <w:tabs>
              <w:tab w:val="right" w:leader="dot" w:pos="9062"/>
            </w:tabs>
            <w:rPr>
              <w:rFonts w:asciiTheme="minorHAnsi" w:eastAsiaTheme="minorEastAsia" w:hAnsiTheme="minorHAnsi" w:cstheme="minorBidi"/>
              <w:noProof/>
            </w:rPr>
          </w:pPr>
          <w:hyperlink w:anchor="_Toc118635289" w:history="1">
            <w:r w:rsidRPr="008D10B3">
              <w:rPr>
                <w:rStyle w:val="Hyperlink"/>
                <w:rFonts w:ascii="Verdana" w:hAnsi="Verdana"/>
                <w:noProof/>
              </w:rPr>
              <w:t>3.3 Connecties (oud-)JD’ers</w:t>
            </w:r>
            <w:r w:rsidRPr="008D10B3">
              <w:rPr>
                <w:noProof/>
                <w:webHidden/>
              </w:rPr>
              <w:tab/>
            </w:r>
            <w:r w:rsidRPr="008D10B3">
              <w:rPr>
                <w:noProof/>
                <w:webHidden/>
              </w:rPr>
              <w:fldChar w:fldCharType="begin"/>
            </w:r>
            <w:r w:rsidRPr="008D10B3">
              <w:rPr>
                <w:noProof/>
                <w:webHidden/>
              </w:rPr>
              <w:instrText xml:space="preserve"> PAGEREF _Toc118635289 \h </w:instrText>
            </w:r>
            <w:r w:rsidRPr="008D10B3">
              <w:rPr>
                <w:noProof/>
                <w:webHidden/>
              </w:rPr>
            </w:r>
            <w:r w:rsidRPr="008D10B3">
              <w:rPr>
                <w:noProof/>
                <w:webHidden/>
              </w:rPr>
              <w:fldChar w:fldCharType="separate"/>
            </w:r>
            <w:r w:rsidRPr="008D10B3">
              <w:rPr>
                <w:noProof/>
                <w:webHidden/>
              </w:rPr>
              <w:t>11</w:t>
            </w:r>
            <w:r w:rsidRPr="008D10B3">
              <w:rPr>
                <w:noProof/>
                <w:webHidden/>
              </w:rPr>
              <w:fldChar w:fldCharType="end"/>
            </w:r>
          </w:hyperlink>
        </w:p>
        <w:p w14:paraId="724DFDC7" w14:textId="4A6F766B" w:rsidR="008D10B3" w:rsidRPr="008D10B3" w:rsidRDefault="008D10B3">
          <w:pPr>
            <w:pStyle w:val="Inhopg2"/>
            <w:tabs>
              <w:tab w:val="right" w:leader="dot" w:pos="9062"/>
            </w:tabs>
            <w:rPr>
              <w:rFonts w:asciiTheme="minorHAnsi" w:eastAsiaTheme="minorEastAsia" w:hAnsiTheme="minorHAnsi" w:cstheme="minorBidi"/>
              <w:noProof/>
            </w:rPr>
          </w:pPr>
          <w:hyperlink w:anchor="_Toc118635290" w:history="1">
            <w:r w:rsidRPr="008D10B3">
              <w:rPr>
                <w:rStyle w:val="Hyperlink"/>
                <w:rFonts w:ascii="Verdana" w:hAnsi="Verdana"/>
                <w:noProof/>
              </w:rPr>
              <w:t>3.4 Betrekken Politieke Commissie bij politieke output</w:t>
            </w:r>
            <w:r w:rsidRPr="008D10B3">
              <w:rPr>
                <w:noProof/>
                <w:webHidden/>
              </w:rPr>
              <w:tab/>
            </w:r>
            <w:r w:rsidRPr="008D10B3">
              <w:rPr>
                <w:noProof/>
                <w:webHidden/>
              </w:rPr>
              <w:fldChar w:fldCharType="begin"/>
            </w:r>
            <w:r w:rsidRPr="008D10B3">
              <w:rPr>
                <w:noProof/>
                <w:webHidden/>
              </w:rPr>
              <w:instrText xml:space="preserve"> PAGEREF _Toc118635290 \h </w:instrText>
            </w:r>
            <w:r w:rsidRPr="008D10B3">
              <w:rPr>
                <w:noProof/>
                <w:webHidden/>
              </w:rPr>
            </w:r>
            <w:r w:rsidRPr="008D10B3">
              <w:rPr>
                <w:noProof/>
                <w:webHidden/>
              </w:rPr>
              <w:fldChar w:fldCharType="separate"/>
            </w:r>
            <w:r w:rsidRPr="008D10B3">
              <w:rPr>
                <w:noProof/>
                <w:webHidden/>
              </w:rPr>
              <w:t>11</w:t>
            </w:r>
            <w:r w:rsidRPr="008D10B3">
              <w:rPr>
                <w:noProof/>
                <w:webHidden/>
              </w:rPr>
              <w:fldChar w:fldCharType="end"/>
            </w:r>
          </w:hyperlink>
        </w:p>
        <w:p w14:paraId="350DA8C4" w14:textId="0A5F6024" w:rsidR="008D10B3" w:rsidRPr="008D10B3" w:rsidRDefault="008D10B3">
          <w:pPr>
            <w:pStyle w:val="Inhopg2"/>
            <w:tabs>
              <w:tab w:val="right" w:leader="dot" w:pos="9062"/>
            </w:tabs>
            <w:rPr>
              <w:rFonts w:asciiTheme="minorHAnsi" w:eastAsiaTheme="minorEastAsia" w:hAnsiTheme="minorHAnsi" w:cstheme="minorBidi"/>
              <w:noProof/>
            </w:rPr>
          </w:pPr>
          <w:hyperlink w:anchor="_Toc118635291" w:history="1">
            <w:r w:rsidRPr="008D10B3">
              <w:rPr>
                <w:rStyle w:val="Hyperlink"/>
                <w:rFonts w:ascii="Verdana" w:hAnsi="Verdana"/>
                <w:noProof/>
              </w:rPr>
              <w:t>3.5 Nieuw Regionaal Politiek Programma</w:t>
            </w:r>
            <w:r w:rsidRPr="008D10B3">
              <w:rPr>
                <w:noProof/>
                <w:webHidden/>
              </w:rPr>
              <w:tab/>
            </w:r>
            <w:r w:rsidRPr="008D10B3">
              <w:rPr>
                <w:noProof/>
                <w:webHidden/>
              </w:rPr>
              <w:fldChar w:fldCharType="begin"/>
            </w:r>
            <w:r w:rsidRPr="008D10B3">
              <w:rPr>
                <w:noProof/>
                <w:webHidden/>
              </w:rPr>
              <w:instrText xml:space="preserve"> PAGEREF _Toc118635291 \h </w:instrText>
            </w:r>
            <w:r w:rsidRPr="008D10B3">
              <w:rPr>
                <w:noProof/>
                <w:webHidden/>
              </w:rPr>
            </w:r>
            <w:r w:rsidRPr="008D10B3">
              <w:rPr>
                <w:noProof/>
                <w:webHidden/>
              </w:rPr>
              <w:fldChar w:fldCharType="separate"/>
            </w:r>
            <w:r w:rsidRPr="008D10B3">
              <w:rPr>
                <w:noProof/>
                <w:webHidden/>
              </w:rPr>
              <w:t>11</w:t>
            </w:r>
            <w:r w:rsidRPr="008D10B3">
              <w:rPr>
                <w:noProof/>
                <w:webHidden/>
              </w:rPr>
              <w:fldChar w:fldCharType="end"/>
            </w:r>
          </w:hyperlink>
        </w:p>
        <w:p w14:paraId="68102936" w14:textId="0F2D651F" w:rsidR="008D10B3" w:rsidRPr="008D10B3" w:rsidRDefault="008D10B3">
          <w:pPr>
            <w:pStyle w:val="Inhopg2"/>
            <w:tabs>
              <w:tab w:val="right" w:leader="dot" w:pos="9062"/>
            </w:tabs>
            <w:rPr>
              <w:rFonts w:asciiTheme="minorHAnsi" w:eastAsiaTheme="minorEastAsia" w:hAnsiTheme="minorHAnsi" w:cstheme="minorBidi"/>
              <w:noProof/>
            </w:rPr>
          </w:pPr>
          <w:hyperlink w:anchor="_Toc118635292" w:history="1">
            <w:r w:rsidRPr="008D10B3">
              <w:rPr>
                <w:rStyle w:val="Hyperlink"/>
                <w:rFonts w:ascii="Verdana" w:hAnsi="Verdana"/>
                <w:noProof/>
              </w:rPr>
              <w:t>3.6 Persstukken</w:t>
            </w:r>
            <w:r w:rsidRPr="008D10B3">
              <w:rPr>
                <w:noProof/>
                <w:webHidden/>
              </w:rPr>
              <w:tab/>
            </w:r>
            <w:r w:rsidRPr="008D10B3">
              <w:rPr>
                <w:noProof/>
                <w:webHidden/>
              </w:rPr>
              <w:fldChar w:fldCharType="begin"/>
            </w:r>
            <w:r w:rsidRPr="008D10B3">
              <w:rPr>
                <w:noProof/>
                <w:webHidden/>
              </w:rPr>
              <w:instrText xml:space="preserve"> PAGEREF _Toc118635292 \h </w:instrText>
            </w:r>
            <w:r w:rsidRPr="008D10B3">
              <w:rPr>
                <w:noProof/>
                <w:webHidden/>
              </w:rPr>
            </w:r>
            <w:r w:rsidRPr="008D10B3">
              <w:rPr>
                <w:noProof/>
                <w:webHidden/>
              </w:rPr>
              <w:fldChar w:fldCharType="separate"/>
            </w:r>
            <w:r w:rsidRPr="008D10B3">
              <w:rPr>
                <w:noProof/>
                <w:webHidden/>
              </w:rPr>
              <w:t>12</w:t>
            </w:r>
            <w:r w:rsidRPr="008D10B3">
              <w:rPr>
                <w:noProof/>
                <w:webHidden/>
              </w:rPr>
              <w:fldChar w:fldCharType="end"/>
            </w:r>
          </w:hyperlink>
        </w:p>
        <w:p w14:paraId="4F09FDCB" w14:textId="6A25E3F9" w:rsidR="008D10B3" w:rsidRPr="008D10B3" w:rsidRDefault="008D10B3">
          <w:pPr>
            <w:pStyle w:val="Inhopg2"/>
            <w:tabs>
              <w:tab w:val="right" w:leader="dot" w:pos="9062"/>
            </w:tabs>
            <w:rPr>
              <w:rFonts w:asciiTheme="minorHAnsi" w:eastAsiaTheme="minorEastAsia" w:hAnsiTheme="minorHAnsi" w:cstheme="minorBidi"/>
              <w:noProof/>
            </w:rPr>
          </w:pPr>
          <w:hyperlink w:anchor="_Toc118635293" w:history="1">
            <w:r w:rsidRPr="008D10B3">
              <w:rPr>
                <w:rStyle w:val="Hyperlink"/>
                <w:rFonts w:ascii="Verdana" w:hAnsi="Verdana"/>
                <w:noProof/>
              </w:rPr>
              <w:t>3.7 Ludieke acties</w:t>
            </w:r>
            <w:r w:rsidRPr="008D10B3">
              <w:rPr>
                <w:noProof/>
                <w:webHidden/>
              </w:rPr>
              <w:tab/>
            </w:r>
            <w:r w:rsidRPr="008D10B3">
              <w:rPr>
                <w:noProof/>
                <w:webHidden/>
              </w:rPr>
              <w:fldChar w:fldCharType="begin"/>
            </w:r>
            <w:r w:rsidRPr="008D10B3">
              <w:rPr>
                <w:noProof/>
                <w:webHidden/>
              </w:rPr>
              <w:instrText xml:space="preserve"> PAGEREF _Toc118635293 \h </w:instrText>
            </w:r>
            <w:r w:rsidRPr="008D10B3">
              <w:rPr>
                <w:noProof/>
                <w:webHidden/>
              </w:rPr>
            </w:r>
            <w:r w:rsidRPr="008D10B3">
              <w:rPr>
                <w:noProof/>
                <w:webHidden/>
              </w:rPr>
              <w:fldChar w:fldCharType="separate"/>
            </w:r>
            <w:r w:rsidRPr="008D10B3">
              <w:rPr>
                <w:noProof/>
                <w:webHidden/>
              </w:rPr>
              <w:t>12</w:t>
            </w:r>
            <w:r w:rsidRPr="008D10B3">
              <w:rPr>
                <w:noProof/>
                <w:webHidden/>
              </w:rPr>
              <w:fldChar w:fldCharType="end"/>
            </w:r>
          </w:hyperlink>
        </w:p>
        <w:p w14:paraId="4D5A3447" w14:textId="577EFC06" w:rsidR="008D10B3" w:rsidRPr="008D10B3" w:rsidRDefault="008D10B3">
          <w:pPr>
            <w:pStyle w:val="Inhopg2"/>
            <w:tabs>
              <w:tab w:val="right" w:leader="dot" w:pos="9062"/>
            </w:tabs>
            <w:rPr>
              <w:rFonts w:asciiTheme="minorHAnsi" w:eastAsiaTheme="minorEastAsia" w:hAnsiTheme="minorHAnsi" w:cstheme="minorBidi"/>
              <w:noProof/>
            </w:rPr>
          </w:pPr>
          <w:hyperlink w:anchor="_Toc118635294" w:history="1">
            <w:r w:rsidRPr="008D10B3">
              <w:rPr>
                <w:rStyle w:val="Hyperlink"/>
                <w:rFonts w:ascii="Verdana" w:hAnsi="Verdana"/>
                <w:noProof/>
              </w:rPr>
              <w:t>3.8 Samenwerking met lokale PJO’s</w:t>
            </w:r>
            <w:r w:rsidRPr="008D10B3">
              <w:rPr>
                <w:noProof/>
                <w:webHidden/>
              </w:rPr>
              <w:tab/>
            </w:r>
            <w:r w:rsidRPr="008D10B3">
              <w:rPr>
                <w:noProof/>
                <w:webHidden/>
              </w:rPr>
              <w:fldChar w:fldCharType="begin"/>
            </w:r>
            <w:r w:rsidRPr="008D10B3">
              <w:rPr>
                <w:noProof/>
                <w:webHidden/>
              </w:rPr>
              <w:instrText xml:space="preserve"> PAGEREF _Toc118635294 \h </w:instrText>
            </w:r>
            <w:r w:rsidRPr="008D10B3">
              <w:rPr>
                <w:noProof/>
                <w:webHidden/>
              </w:rPr>
            </w:r>
            <w:r w:rsidRPr="008D10B3">
              <w:rPr>
                <w:noProof/>
                <w:webHidden/>
              </w:rPr>
              <w:fldChar w:fldCharType="separate"/>
            </w:r>
            <w:r w:rsidRPr="008D10B3">
              <w:rPr>
                <w:noProof/>
                <w:webHidden/>
              </w:rPr>
              <w:t>12</w:t>
            </w:r>
            <w:r w:rsidRPr="008D10B3">
              <w:rPr>
                <w:noProof/>
                <w:webHidden/>
              </w:rPr>
              <w:fldChar w:fldCharType="end"/>
            </w:r>
          </w:hyperlink>
        </w:p>
        <w:p w14:paraId="7749F9F8" w14:textId="359F23F1" w:rsidR="0064772F" w:rsidRPr="0064772F" w:rsidRDefault="0064772F" w:rsidP="0064772F">
          <w:pPr>
            <w:rPr>
              <w:rFonts w:ascii="Verdana" w:hAnsi="Verdana"/>
            </w:rPr>
          </w:pPr>
          <w:r w:rsidRPr="0064772F">
            <w:rPr>
              <w:rFonts w:ascii="Verdana" w:hAnsi="Verdana"/>
              <w:b/>
              <w:bCs/>
            </w:rPr>
            <w:fldChar w:fldCharType="end"/>
          </w:r>
        </w:p>
      </w:sdtContent>
    </w:sdt>
    <w:p w14:paraId="6C079F38" w14:textId="77777777" w:rsidR="0064772F" w:rsidRPr="0064772F" w:rsidRDefault="0064772F" w:rsidP="0064772F">
      <w:pPr>
        <w:pStyle w:val="Inhopg3"/>
        <w:ind w:left="446"/>
        <w:rPr>
          <w:rFonts w:ascii="Verdana" w:hAnsi="Verdana"/>
        </w:rPr>
      </w:pPr>
    </w:p>
    <w:p w14:paraId="7B74188F" w14:textId="77777777" w:rsidR="0064772F" w:rsidRPr="0064772F" w:rsidRDefault="0064772F" w:rsidP="0064772F">
      <w:pPr>
        <w:pStyle w:val="Kop1"/>
        <w:numPr>
          <w:ilvl w:val="0"/>
          <w:numId w:val="3"/>
        </w:numPr>
        <w:ind w:left="709" w:hanging="360"/>
        <w:rPr>
          <w:rFonts w:ascii="Verdana" w:hAnsi="Verdana"/>
          <w:b/>
          <w:bCs/>
          <w:color w:val="000000" w:themeColor="text1"/>
        </w:rPr>
      </w:pPr>
      <w:r w:rsidRPr="0064772F">
        <w:rPr>
          <w:rFonts w:ascii="Verdana" w:hAnsi="Verdana"/>
          <w:b/>
          <w:bCs/>
          <w:sz w:val="28"/>
          <w:szCs w:val="28"/>
        </w:rPr>
        <w:br w:type="page"/>
      </w:r>
      <w:bookmarkStart w:id="7" w:name="_Toc118635275"/>
      <w:r w:rsidRPr="0064772F">
        <w:rPr>
          <w:rFonts w:ascii="Verdana" w:hAnsi="Verdana"/>
          <w:b/>
          <w:bCs/>
          <w:color w:val="000000" w:themeColor="text1"/>
        </w:rPr>
        <w:t>Ledenwerving en -binding</w:t>
      </w:r>
      <w:bookmarkEnd w:id="7"/>
    </w:p>
    <w:p w14:paraId="2FDF1179" w14:textId="77777777" w:rsidR="0064772F" w:rsidRPr="0064772F" w:rsidRDefault="0064772F" w:rsidP="0064772F">
      <w:pPr>
        <w:rPr>
          <w:rFonts w:ascii="Verdana" w:hAnsi="Verdana"/>
        </w:rPr>
      </w:pPr>
    </w:p>
    <w:p w14:paraId="1BAE1B9C" w14:textId="77777777" w:rsidR="0064772F" w:rsidRPr="0064772F" w:rsidRDefault="0064772F" w:rsidP="0064772F">
      <w:pPr>
        <w:rPr>
          <w:rFonts w:ascii="Verdana" w:hAnsi="Verdana"/>
        </w:rPr>
      </w:pPr>
      <w:r w:rsidRPr="0064772F">
        <w:rPr>
          <w:rFonts w:ascii="Verdana" w:hAnsi="Verdana"/>
        </w:rPr>
        <w:t xml:space="preserve">‘Leden komen voor de politiek, maar blijven voor de gezelligheid.’ </w:t>
      </w:r>
    </w:p>
    <w:p w14:paraId="0166028C" w14:textId="77777777" w:rsidR="0064772F" w:rsidRPr="0064772F" w:rsidRDefault="0064772F" w:rsidP="0064772F">
      <w:pPr>
        <w:pStyle w:val="Kop2"/>
        <w:rPr>
          <w:rFonts w:ascii="Verdana" w:hAnsi="Verdana"/>
          <w:b/>
          <w:bCs/>
          <w:color w:val="000000" w:themeColor="text1"/>
          <w:sz w:val="22"/>
          <w:szCs w:val="22"/>
        </w:rPr>
      </w:pPr>
    </w:p>
    <w:p w14:paraId="417C644A" w14:textId="77777777" w:rsidR="0064772F" w:rsidRPr="0064772F" w:rsidRDefault="0064772F" w:rsidP="0064772F">
      <w:pPr>
        <w:pStyle w:val="Kop2"/>
        <w:rPr>
          <w:rFonts w:ascii="Verdana" w:hAnsi="Verdana"/>
          <w:b/>
          <w:bCs/>
          <w:color w:val="000000" w:themeColor="text1"/>
          <w:sz w:val="22"/>
          <w:szCs w:val="22"/>
        </w:rPr>
      </w:pPr>
      <w:bookmarkStart w:id="8" w:name="_Toc118635276"/>
      <w:r w:rsidRPr="0064772F">
        <w:rPr>
          <w:rFonts w:ascii="Verdana" w:hAnsi="Verdana"/>
          <w:b/>
          <w:bCs/>
          <w:color w:val="000000" w:themeColor="text1"/>
          <w:sz w:val="22"/>
          <w:szCs w:val="22"/>
        </w:rPr>
        <w:t>1.1 Zichtbaarheid niet alleen door politiek</w:t>
      </w:r>
      <w:bookmarkEnd w:id="8"/>
      <w:r w:rsidRPr="0064772F">
        <w:rPr>
          <w:rFonts w:ascii="Verdana" w:hAnsi="Verdana"/>
          <w:b/>
          <w:bCs/>
          <w:color w:val="000000" w:themeColor="text1"/>
          <w:sz w:val="22"/>
          <w:szCs w:val="22"/>
        </w:rPr>
        <w:t xml:space="preserve"> </w:t>
      </w:r>
    </w:p>
    <w:p w14:paraId="5C2043E6" w14:textId="77777777" w:rsidR="0064772F" w:rsidRPr="0064772F" w:rsidRDefault="0064772F" w:rsidP="0064772F">
      <w:pPr>
        <w:rPr>
          <w:rFonts w:ascii="Verdana" w:hAnsi="Verdana"/>
        </w:rPr>
      </w:pPr>
      <w:r w:rsidRPr="0064772F">
        <w:rPr>
          <w:rFonts w:ascii="Verdana" w:hAnsi="Verdana"/>
        </w:rPr>
        <w:t>Dit jaar hadden we een erg succesvol zomeroffensief. We hebben veel markten bezocht en een hoop mensen geïnteresseerd gekregen voor de JD. Dit is een lijn die we graag zouden doortrekken. Wij zouden graag nog meer onderwijsinstellingen willen bezoeken om als afdeling zichtbaar te zijn. Hierbij is vooral diversifiëring belangrijk. Hoewel universiteiten voor de JD natuurlijk altijd makkelijk scoren zijn, maakt het de vereniging niet echt open. Daarom mikken we erop om voor de zomervakantie ook in ieder geval een beroepsinstelling te hebben bezocht en twee gastlessen te hebben gegeven op een middelbare school. Zelfs al leveren deze activiteiten niet altijd meteen nieuwe leden op vergroten ze wel de zichtbaarheid van de JD en JD Brabant. Dat vinden we minstens even belangrijk. We zoeken ook de samenwerking op met andere politieke jongerenorganisaties bij het bezoeken van onderwijsinstellingen. Dit is vooral belangrijk bij middelbare scholen, waar men bang is om ‘gekleurd’ over te komen, wat opgelost kan worden door meerdere politieke stromingen bij een gastles te betrekken.</w:t>
      </w:r>
    </w:p>
    <w:p w14:paraId="5CD9ABC4" w14:textId="77777777" w:rsidR="0064772F" w:rsidRPr="0064772F" w:rsidRDefault="0064772F" w:rsidP="0064772F">
      <w:pPr>
        <w:pStyle w:val="Kop2"/>
        <w:rPr>
          <w:rFonts w:ascii="Verdana" w:hAnsi="Verdana"/>
          <w:b/>
          <w:bCs/>
          <w:color w:val="000000" w:themeColor="text1"/>
          <w:sz w:val="22"/>
          <w:szCs w:val="22"/>
        </w:rPr>
      </w:pPr>
      <w:bookmarkStart w:id="9" w:name="_Toc118635277"/>
      <w:r w:rsidRPr="0064772F">
        <w:rPr>
          <w:rFonts w:ascii="Verdana" w:hAnsi="Verdana"/>
          <w:b/>
          <w:bCs/>
          <w:color w:val="000000" w:themeColor="text1"/>
          <w:sz w:val="22"/>
          <w:szCs w:val="22"/>
        </w:rPr>
        <w:t>1.2 Cultuur maakt de Vereniging</w:t>
      </w:r>
      <w:bookmarkEnd w:id="9"/>
      <w:r w:rsidRPr="0064772F">
        <w:rPr>
          <w:rFonts w:ascii="Verdana" w:hAnsi="Verdana"/>
          <w:b/>
          <w:bCs/>
          <w:color w:val="000000" w:themeColor="text1"/>
          <w:sz w:val="22"/>
          <w:szCs w:val="22"/>
        </w:rPr>
        <w:t xml:space="preserve"> </w:t>
      </w:r>
    </w:p>
    <w:p w14:paraId="259F568C" w14:textId="77777777" w:rsidR="0064772F" w:rsidRPr="0064772F" w:rsidRDefault="0064772F" w:rsidP="0064772F">
      <w:pPr>
        <w:rPr>
          <w:rFonts w:ascii="Verdana" w:hAnsi="Verdana"/>
        </w:rPr>
      </w:pPr>
      <w:r w:rsidRPr="0064772F">
        <w:rPr>
          <w:rFonts w:ascii="Verdana" w:hAnsi="Verdana"/>
        </w:rPr>
        <w:t xml:space="preserve">Als bestuur willen we graag dat de verenigingscultuur binnen de JD een grotere rol gaat spelen. Dit bevordert het groepsgevoel. Dit willen we doen door verenigingstradities te ontwikkelen. Een paar hebben wij als bestuur al bedacht, maar we willen ook graag open staan voor input vanuit de leden, zo kunnen we samen de vereniging maken. </w:t>
      </w:r>
    </w:p>
    <w:p w14:paraId="6CC7F241" w14:textId="77777777" w:rsidR="0064772F" w:rsidRPr="0064772F" w:rsidRDefault="0064772F" w:rsidP="0064772F">
      <w:pPr>
        <w:rPr>
          <w:rFonts w:ascii="Verdana" w:hAnsi="Verdana"/>
        </w:rPr>
      </w:pPr>
      <w:r w:rsidRPr="0064772F">
        <w:rPr>
          <w:rFonts w:ascii="Verdana" w:hAnsi="Verdana"/>
        </w:rPr>
        <w:t xml:space="preserve">Ook willen we graag weer goede gezelligheidsactiviteiten terugbrengen. We willen mikken op een 50/50 verhouding tussen inhoudelijk gemotiveerde activiteiten en gezelligheidsactiviteiten. Vanaf dit startpunt willen we gedetailleerd en gestructureerd bijhouden wat de opkomst en feedback is op deze activiteiten. Uit deze data willen we op zowel korte als </w:t>
      </w:r>
      <w:proofErr w:type="spellStart"/>
      <w:r w:rsidRPr="0064772F">
        <w:rPr>
          <w:rFonts w:ascii="Verdana" w:hAnsi="Verdana"/>
        </w:rPr>
        <w:t>langetermijnanalyses</w:t>
      </w:r>
      <w:proofErr w:type="spellEnd"/>
      <w:r w:rsidRPr="0064772F">
        <w:rPr>
          <w:rFonts w:ascii="Verdana" w:hAnsi="Verdana"/>
        </w:rPr>
        <w:t xml:space="preserve"> doen, zodat inzichtelijk wordt waar de leden op zitten te wachten en waarmee we ze enthousiast kunnen krijgen voor de afdeling. Aan de hand van deze analyses willen we dan weer actiepunten opstellen voor toekomstige activiteiten. Zo proberen we beetje bij beetje de opkomst te verbeteren, maar vooral ook het plezier van de leden te vergroten. Ook willen we graag ruimte voor activiteiten waar leden makkelijk introducés mee kunnen brengen. Mond-tot-mondreclame is immers zeer belangrijk.</w:t>
      </w:r>
    </w:p>
    <w:p w14:paraId="4DA586B2" w14:textId="77777777" w:rsidR="0064772F" w:rsidRPr="0064772F" w:rsidRDefault="0064772F" w:rsidP="0064772F">
      <w:pPr>
        <w:pStyle w:val="Kop2"/>
        <w:rPr>
          <w:rFonts w:ascii="Verdana" w:hAnsi="Verdana"/>
          <w:b/>
          <w:bCs/>
          <w:color w:val="000000" w:themeColor="text1"/>
          <w:sz w:val="22"/>
          <w:szCs w:val="22"/>
        </w:rPr>
      </w:pPr>
      <w:bookmarkStart w:id="10" w:name="_Toc118635278"/>
      <w:r w:rsidRPr="0064772F">
        <w:rPr>
          <w:rFonts w:ascii="Verdana" w:hAnsi="Verdana"/>
          <w:b/>
          <w:bCs/>
          <w:color w:val="000000" w:themeColor="text1"/>
          <w:sz w:val="22"/>
          <w:szCs w:val="22"/>
        </w:rPr>
        <w:t>1.3 Van nieuw lid tot JDino</w:t>
      </w:r>
      <w:bookmarkEnd w:id="10"/>
    </w:p>
    <w:p w14:paraId="622D47D5" w14:textId="77777777" w:rsidR="0064772F" w:rsidRPr="0064772F" w:rsidRDefault="0064772F" w:rsidP="0064772F">
      <w:pPr>
        <w:rPr>
          <w:rFonts w:ascii="Verdana" w:hAnsi="Verdana"/>
        </w:rPr>
      </w:pPr>
      <w:r w:rsidRPr="0064772F">
        <w:rPr>
          <w:rFonts w:ascii="Verdana" w:hAnsi="Verdana"/>
        </w:rPr>
        <w:t xml:space="preserve">Nieuwe leden dreigen nog teveel achter te blijven in de vereniging. Dit heeft als gevolg dat afdeling dood kan bloeden. Daarom zouden we als bestuur meer willen inzetten op de nieuwe leden en geïnteresseerden om ze terug te laten keren en actief te maken. Dit willen we in ieder geval doen door met </w:t>
      </w:r>
      <w:proofErr w:type="spellStart"/>
      <w:r w:rsidRPr="0064772F">
        <w:rPr>
          <w:rFonts w:ascii="Verdana" w:hAnsi="Verdana"/>
        </w:rPr>
        <w:t>halfjaars</w:t>
      </w:r>
      <w:proofErr w:type="spellEnd"/>
      <w:r w:rsidRPr="0064772F">
        <w:rPr>
          <w:rFonts w:ascii="Verdana" w:hAnsi="Verdana"/>
        </w:rPr>
        <w:t xml:space="preserve">-lichtingen te gaan werken. Dit worden eigen appgroepen met een bestuurslid om nieuwe leden wat extra aandacht te geven. Hierdoor hebben ze wat onderling groepsgevoel, krijgen bestuursleden de kans om door het jaar heen wat uitleg te geven over de JD en worden ze niet meteen in het diepe gegooid van onze soms wat roerige centrale groepsapp. Het bestuur zal er ook actief op gaan letten dat nieuwe leden betrokken worden bij activiteiten en er niet teveel een incrowd ontstaat waardoor nieuwe leden zich buitengesloten kunnen voelen. Verder willen we ook een beter beeld krijgen op de fases van het nieuwe leden traject. Moeten ze bijvoorbeeld nog voor de eerste keer naar een activiteit of zijn ze er inmiddels een paar maanden en willen ze voor het eerst een motie in gaan dienen. Dit traject is voor elk lid anders en afhankelijk hoe die persoon actief wil worden. Hier zullen wij als bestuur ook rekening mee houden. </w:t>
      </w:r>
    </w:p>
    <w:p w14:paraId="7E29A92A" w14:textId="77777777" w:rsidR="0064772F" w:rsidRPr="0064772F" w:rsidRDefault="0064772F" w:rsidP="0064772F">
      <w:pPr>
        <w:pStyle w:val="Kop2"/>
        <w:rPr>
          <w:rFonts w:ascii="Verdana" w:hAnsi="Verdana"/>
          <w:b/>
          <w:bCs/>
          <w:color w:val="000000" w:themeColor="text1"/>
          <w:sz w:val="22"/>
          <w:szCs w:val="22"/>
        </w:rPr>
      </w:pPr>
      <w:bookmarkStart w:id="11" w:name="_Toc118635279"/>
      <w:r w:rsidRPr="0064772F">
        <w:rPr>
          <w:rFonts w:ascii="Verdana" w:hAnsi="Verdana"/>
          <w:b/>
          <w:bCs/>
          <w:color w:val="000000" w:themeColor="text1"/>
          <w:sz w:val="22"/>
          <w:szCs w:val="22"/>
        </w:rPr>
        <w:t>1.4 Fases ledentraject</w:t>
      </w:r>
      <w:bookmarkEnd w:id="11"/>
    </w:p>
    <w:p w14:paraId="1F4BBAF4" w14:textId="77777777" w:rsidR="0064772F" w:rsidRPr="0064772F" w:rsidRDefault="0064772F" w:rsidP="0064772F">
      <w:pPr>
        <w:rPr>
          <w:rFonts w:ascii="Verdana" w:hAnsi="Verdana"/>
        </w:rPr>
      </w:pPr>
      <w:r w:rsidRPr="0064772F">
        <w:rPr>
          <w:rFonts w:ascii="Verdana" w:hAnsi="Verdana"/>
        </w:rPr>
        <w:t>Om de behoeftes van (nieuwe) leden te kunnen blijven voorzien, willen we actief gaan bijhouden in welke fase van het ledentraject een lid zit. Aan de hand hiervan kunnen we zo passend mogelijke vormen van actief lidmaatschap aanbieden aan elk lid. Hierdoor blijft het enthousiast en actief voor de afdeling en de JD in het algemeen.</w:t>
      </w:r>
    </w:p>
    <w:p w14:paraId="374FDE82" w14:textId="77777777" w:rsidR="0064772F" w:rsidRPr="0064772F" w:rsidRDefault="0064772F" w:rsidP="0064772F">
      <w:pPr>
        <w:rPr>
          <w:rFonts w:ascii="Verdana" w:hAnsi="Verdana"/>
        </w:rPr>
      </w:pPr>
    </w:p>
    <w:p w14:paraId="0E180017" w14:textId="77777777" w:rsidR="0064772F" w:rsidRPr="0064772F" w:rsidRDefault="0064772F" w:rsidP="0064772F">
      <w:pPr>
        <w:pStyle w:val="Kop1"/>
        <w:numPr>
          <w:ilvl w:val="0"/>
          <w:numId w:val="3"/>
        </w:numPr>
        <w:ind w:left="709" w:hanging="360"/>
        <w:rPr>
          <w:rFonts w:ascii="Verdana" w:hAnsi="Verdana"/>
          <w:b/>
          <w:bCs/>
          <w:color w:val="000000" w:themeColor="text1"/>
        </w:rPr>
      </w:pPr>
      <w:bookmarkStart w:id="12" w:name="_Toc118635280"/>
      <w:r w:rsidRPr="0064772F">
        <w:rPr>
          <w:rFonts w:ascii="Verdana" w:hAnsi="Verdana"/>
          <w:b/>
          <w:bCs/>
          <w:color w:val="000000" w:themeColor="text1"/>
        </w:rPr>
        <w:t>Organisatie</w:t>
      </w:r>
      <w:bookmarkEnd w:id="12"/>
    </w:p>
    <w:p w14:paraId="49C8242F" w14:textId="77777777" w:rsidR="0064772F" w:rsidRPr="0064772F" w:rsidRDefault="0064772F" w:rsidP="0064772F">
      <w:pPr>
        <w:pStyle w:val="Lijstalinea"/>
        <w:ind w:left="1080"/>
        <w:rPr>
          <w:rFonts w:ascii="Verdana" w:hAnsi="Verdana"/>
        </w:rPr>
      </w:pPr>
    </w:p>
    <w:p w14:paraId="1E20F0E6" w14:textId="77777777" w:rsidR="0064772F" w:rsidRPr="0064772F" w:rsidRDefault="0064772F" w:rsidP="0064772F">
      <w:pPr>
        <w:pStyle w:val="Kop2"/>
        <w:rPr>
          <w:rFonts w:ascii="Verdana" w:hAnsi="Verdana"/>
        </w:rPr>
      </w:pPr>
      <w:bookmarkStart w:id="13" w:name="_Toc118635281"/>
      <w:r w:rsidRPr="0064772F">
        <w:rPr>
          <w:rFonts w:ascii="Verdana" w:hAnsi="Verdana"/>
          <w:b/>
          <w:bCs/>
          <w:color w:val="000000" w:themeColor="text1"/>
          <w:sz w:val="22"/>
          <w:szCs w:val="22"/>
        </w:rPr>
        <w:t>2.1 De Functie Extern</w:t>
      </w:r>
      <w:bookmarkEnd w:id="13"/>
    </w:p>
    <w:p w14:paraId="70C66884" w14:textId="77777777" w:rsidR="0064772F" w:rsidRPr="0064772F" w:rsidRDefault="0064772F" w:rsidP="0064772F">
      <w:pPr>
        <w:rPr>
          <w:rFonts w:ascii="Verdana" w:hAnsi="Verdana"/>
        </w:rPr>
      </w:pPr>
      <w:r w:rsidRPr="0064772F">
        <w:rPr>
          <w:rFonts w:ascii="Verdana" w:hAnsi="Verdana"/>
        </w:rPr>
        <w:t xml:space="preserve">Dit jaar is er een nieuwe functie bijgekomen in het bestuur van JD Brabant. Namelijk de functie extern. Bij het creëren van een nieuwe functie is het belangrijk te beseffen dat het takenpakket van het bestuur niet groter wordt. De functie zal dus onvermijdelijk overlap hebben met al bestaande functies en zich voor een deel met die portfolio’s gaan bemoeien. We hebben daar met dit bestuur over nagedacht en concrete afspraken over gemaakt. Dit gaat naar onze mening goed. Wel is het belangrijk dat dit goed geëvalueerd gaat worden richting het einde van deze bestuurstermijn. Ook kan er dan bepaald worden om deze functie al dan niet te behouden. </w:t>
      </w:r>
    </w:p>
    <w:p w14:paraId="06A47C4E" w14:textId="0716F1D4" w:rsidR="0064772F" w:rsidRDefault="0064772F" w:rsidP="0064772F">
      <w:pPr>
        <w:rPr>
          <w:rFonts w:ascii="Verdana" w:hAnsi="Verdana"/>
        </w:rPr>
      </w:pPr>
      <w:r w:rsidRPr="0064772F">
        <w:rPr>
          <w:rFonts w:ascii="Verdana" w:hAnsi="Verdana"/>
        </w:rPr>
        <w:t>De functie extern is in beginsel een stakeholder manager. Dat is, iemand die namens het bestuur en de afdeling contacten legt en onderhoudt. Verder kijkt deze functie ook naar het beeld wat de afdeling naar buiten toe uitdraagt. Het raakt dus veel andere bestuursfuncties, waaronder de bestuursleden intern, profilering, pers en politiek en de voorzitter. In deze bestuurstermijn zal de concrete focus liggen op de contacten met D66, per regio verdeelt met het bestuurslid pers en politiek. Maar voornamelijk ook op ledenwerving, hier in samenwerking met het bestuurslid intern die zich bezighoudt met ledenbinding. Het is daarna aan het bestuur om met de leden te evalueren of dit goed is gegaan.</w:t>
      </w:r>
    </w:p>
    <w:p w14:paraId="164814C8" w14:textId="6651EA10" w:rsidR="00BD0D25" w:rsidRDefault="00BD0D25" w:rsidP="0064772F">
      <w:pPr>
        <w:rPr>
          <w:rFonts w:ascii="Verdana" w:hAnsi="Verdana"/>
        </w:rPr>
      </w:pPr>
    </w:p>
    <w:p w14:paraId="6F8D447F" w14:textId="77777777" w:rsidR="00BD0D25" w:rsidRPr="0064772F" w:rsidRDefault="00BD0D25" w:rsidP="0064772F">
      <w:pPr>
        <w:rPr>
          <w:rFonts w:ascii="Verdana" w:hAnsi="Verdana"/>
        </w:rPr>
      </w:pPr>
    </w:p>
    <w:p w14:paraId="6F41629F" w14:textId="77777777" w:rsidR="0064772F" w:rsidRPr="0064772F" w:rsidRDefault="0064772F" w:rsidP="0064772F">
      <w:pPr>
        <w:pStyle w:val="Kop2"/>
        <w:rPr>
          <w:rFonts w:ascii="Verdana" w:hAnsi="Verdana"/>
          <w:b/>
          <w:bCs/>
          <w:color w:val="000000" w:themeColor="text1"/>
          <w:sz w:val="22"/>
          <w:szCs w:val="22"/>
        </w:rPr>
      </w:pPr>
      <w:bookmarkStart w:id="14" w:name="_Toc118635282"/>
      <w:r w:rsidRPr="0064772F">
        <w:rPr>
          <w:rFonts w:ascii="Verdana" w:hAnsi="Verdana"/>
          <w:b/>
          <w:bCs/>
          <w:color w:val="000000" w:themeColor="text1"/>
          <w:sz w:val="22"/>
          <w:szCs w:val="22"/>
        </w:rPr>
        <w:t>2.2 Bestuurstermijnen</w:t>
      </w:r>
      <w:bookmarkEnd w:id="14"/>
    </w:p>
    <w:p w14:paraId="3A7166FF" w14:textId="77777777" w:rsidR="0064772F" w:rsidRPr="0064772F" w:rsidRDefault="0064772F" w:rsidP="0064772F">
      <w:pPr>
        <w:rPr>
          <w:rFonts w:ascii="Verdana" w:hAnsi="Verdana"/>
        </w:rPr>
      </w:pPr>
      <w:r w:rsidRPr="0064772F">
        <w:rPr>
          <w:rFonts w:ascii="Verdana" w:hAnsi="Verdana"/>
        </w:rPr>
        <w:t xml:space="preserve">De afdeling Brabant kent momenteel bestuurstermijnen van een halfjaar en een jaar, waarvan veruit het grootste deel van het huidige bestuur voor een halfjaar verkozen is. Om problemen van het vinden van toekomstige besturen te voorkomen, en het uitwerken van doelen op langere termijn mogelijk te maken, willen we het volle </w:t>
      </w:r>
      <w:proofErr w:type="spellStart"/>
      <w:r w:rsidRPr="0064772F">
        <w:rPr>
          <w:rFonts w:ascii="Verdana" w:hAnsi="Verdana"/>
        </w:rPr>
        <w:t>bestuursjaar</w:t>
      </w:r>
      <w:proofErr w:type="spellEnd"/>
      <w:r w:rsidRPr="0064772F">
        <w:rPr>
          <w:rFonts w:ascii="Verdana" w:hAnsi="Verdana"/>
        </w:rPr>
        <w:t xml:space="preserve"> als nieuwe standaard terugbrengen. </w:t>
      </w:r>
    </w:p>
    <w:p w14:paraId="2B891A95" w14:textId="77777777" w:rsidR="0064772F" w:rsidRPr="0064772F" w:rsidRDefault="0064772F" w:rsidP="0064772F">
      <w:pPr>
        <w:rPr>
          <w:rFonts w:ascii="Verdana" w:hAnsi="Verdana"/>
        </w:rPr>
      </w:pPr>
      <w:r w:rsidRPr="0064772F">
        <w:rPr>
          <w:rFonts w:ascii="Verdana" w:hAnsi="Verdana"/>
        </w:rPr>
        <w:t>Wij hopen onder andere mensen enthousiast te maken voor het bestuur door dit meteen te noemen als ‘doorgroeimogelijkheid’ bij de eerste fases van de ledenwerving.</w:t>
      </w:r>
    </w:p>
    <w:p w14:paraId="45CD86B8" w14:textId="77777777" w:rsidR="0064772F" w:rsidRPr="0064772F" w:rsidRDefault="0064772F" w:rsidP="0064772F">
      <w:pPr>
        <w:pStyle w:val="Kop2"/>
        <w:rPr>
          <w:rFonts w:ascii="Verdana" w:hAnsi="Verdana"/>
          <w:b/>
          <w:bCs/>
          <w:color w:val="000000" w:themeColor="text1"/>
          <w:sz w:val="22"/>
          <w:szCs w:val="22"/>
        </w:rPr>
      </w:pPr>
      <w:bookmarkStart w:id="15" w:name="_Toc118635283"/>
      <w:r w:rsidRPr="0064772F">
        <w:rPr>
          <w:rFonts w:ascii="Verdana" w:hAnsi="Verdana"/>
          <w:b/>
          <w:bCs/>
          <w:color w:val="000000" w:themeColor="text1"/>
          <w:sz w:val="22"/>
          <w:szCs w:val="22"/>
        </w:rPr>
        <w:t>2.3 Stadscommissies</w:t>
      </w:r>
      <w:bookmarkEnd w:id="15"/>
    </w:p>
    <w:p w14:paraId="78B60A58" w14:textId="77777777" w:rsidR="0064772F" w:rsidRPr="0064772F" w:rsidRDefault="0064772F" w:rsidP="0064772F">
      <w:pPr>
        <w:rPr>
          <w:rFonts w:ascii="Verdana" w:hAnsi="Verdana"/>
        </w:rPr>
      </w:pPr>
      <w:r w:rsidRPr="0064772F">
        <w:rPr>
          <w:rFonts w:ascii="Verdana" w:hAnsi="Verdana"/>
        </w:rPr>
        <w:t>Dit bestuur is gestart met een pilot voor een stadscommissie in Tilburg. Het idee van deze commissies is dat er een aantal ‘harde kernen’ van de afdelingsleden in de grote steden verzameld zijn, en we hierdoor een grotere en constantere opkomst bij activiteiten kunnen creëren. Als de pilot succesvol is zullen we dit commissieproject uitbreiden naar meerdere steden. Dit is wel een project voor de langere termijn dat onze bestuursperiode ver overschrijdt.</w:t>
      </w:r>
    </w:p>
    <w:p w14:paraId="3A8D4C83" w14:textId="77777777" w:rsidR="008D10B3" w:rsidRDefault="008D10B3" w:rsidP="008D10B3">
      <w:pPr>
        <w:pStyle w:val="Kop2"/>
        <w:rPr>
          <w:rFonts w:ascii="Verdana" w:hAnsi="Verdana"/>
          <w:b/>
          <w:bCs/>
          <w:color w:val="000000" w:themeColor="text1"/>
          <w:sz w:val="22"/>
          <w:szCs w:val="22"/>
        </w:rPr>
      </w:pPr>
      <w:bookmarkStart w:id="16" w:name="_Toc118634807"/>
      <w:bookmarkStart w:id="17" w:name="_Toc118635284"/>
      <w:r>
        <w:rPr>
          <w:rFonts w:ascii="Verdana" w:hAnsi="Verdana"/>
          <w:b/>
          <w:bCs/>
          <w:color w:val="000000" w:themeColor="text1"/>
          <w:sz w:val="22"/>
          <w:szCs w:val="22"/>
        </w:rPr>
        <w:t>2.4 Limburg</w:t>
      </w:r>
      <w:bookmarkEnd w:id="16"/>
      <w:bookmarkEnd w:id="17"/>
    </w:p>
    <w:p w14:paraId="59BD0419" w14:textId="77777777" w:rsidR="008D10B3" w:rsidRDefault="008D10B3" w:rsidP="008D10B3">
      <w:pPr>
        <w:rPr>
          <w:rFonts w:ascii="Verdana" w:hAnsi="Verdana"/>
        </w:rPr>
      </w:pPr>
      <w:r>
        <w:rPr>
          <w:rFonts w:ascii="Verdana" w:hAnsi="Verdana"/>
        </w:rPr>
        <w:t xml:space="preserve">We willen Limburg een zetje geven om weer een zelfstandige afdeling te worden. De grote kernen van leden in Limburg zijn ver van Brabant, waardoor het moeilijk bereikbaar is voor de Brabantse bestuursleden. Ook zijn de Brabantse activiteiten moeilijk bereikbaar voor de leden in Limburg. </w:t>
      </w:r>
    </w:p>
    <w:p w14:paraId="43530A00" w14:textId="77777777" w:rsidR="008D10B3" w:rsidRDefault="008D10B3" w:rsidP="008D10B3">
      <w:pPr>
        <w:rPr>
          <w:rFonts w:ascii="Verdana" w:hAnsi="Verdana"/>
        </w:rPr>
      </w:pPr>
      <w:r>
        <w:rPr>
          <w:rFonts w:ascii="Verdana" w:hAnsi="Verdana"/>
        </w:rPr>
        <w:t>Er is op dit moment een regiocommissie Limburg met drie bestuursleden. De regiocommissie is nog niet in staat om een afdeling te worden, maar we willen hier wel samen naartoe werken. We willen Limburg een status van onafhankelijkheid geven, waarbij ze niet langer onder de afdeling vallen maar onder het landelijk bestuur als ‘regio’. Dit geeft ze meer beweegruimte in hun tocht naar het worden van een afdeling.</w:t>
      </w:r>
    </w:p>
    <w:p w14:paraId="7AB7D970" w14:textId="0B799965" w:rsidR="0064772F" w:rsidRPr="008D10B3" w:rsidRDefault="0064772F" w:rsidP="008D10B3">
      <w:pPr>
        <w:pStyle w:val="Kop2"/>
        <w:rPr>
          <w:rFonts w:ascii="Verdana" w:hAnsi="Verdana"/>
          <w:b/>
          <w:bCs/>
          <w:color w:val="000000" w:themeColor="text1"/>
          <w:sz w:val="22"/>
          <w:szCs w:val="22"/>
        </w:rPr>
      </w:pPr>
      <w:bookmarkStart w:id="18" w:name="_Toc118635285"/>
      <w:r w:rsidRPr="008D10B3">
        <w:rPr>
          <w:rFonts w:ascii="Verdana" w:hAnsi="Verdana"/>
          <w:b/>
          <w:bCs/>
          <w:color w:val="000000" w:themeColor="text1"/>
          <w:sz w:val="22"/>
          <w:szCs w:val="22"/>
        </w:rPr>
        <w:t>2.</w:t>
      </w:r>
      <w:r w:rsidR="008D10B3" w:rsidRPr="008D10B3">
        <w:rPr>
          <w:rFonts w:ascii="Verdana" w:hAnsi="Verdana"/>
          <w:b/>
          <w:bCs/>
          <w:color w:val="000000" w:themeColor="text1"/>
          <w:sz w:val="22"/>
          <w:szCs w:val="22"/>
        </w:rPr>
        <w:t>5</w:t>
      </w:r>
      <w:r w:rsidRPr="008D10B3">
        <w:rPr>
          <w:rFonts w:ascii="Verdana" w:hAnsi="Verdana"/>
          <w:b/>
          <w:bCs/>
          <w:color w:val="000000" w:themeColor="text1"/>
          <w:sz w:val="22"/>
          <w:szCs w:val="22"/>
        </w:rPr>
        <w:t xml:space="preserve"> </w:t>
      </w:r>
      <w:r w:rsidR="00BD0D25" w:rsidRPr="008D10B3">
        <w:rPr>
          <w:rFonts w:ascii="Verdana" w:hAnsi="Verdana"/>
          <w:b/>
          <w:bCs/>
          <w:color w:val="000000" w:themeColor="text1"/>
          <w:sz w:val="22"/>
          <w:szCs w:val="22"/>
        </w:rPr>
        <w:t>ORGANISATIE ACTIVITEITEN</w:t>
      </w:r>
      <w:bookmarkEnd w:id="18"/>
    </w:p>
    <w:p w14:paraId="7A1D871C" w14:textId="77777777" w:rsidR="0064772F" w:rsidRPr="0064772F" w:rsidRDefault="0064772F" w:rsidP="0064772F">
      <w:pPr>
        <w:rPr>
          <w:rFonts w:ascii="Verdana" w:hAnsi="Verdana"/>
        </w:rPr>
      </w:pPr>
      <w:r w:rsidRPr="0064772F">
        <w:rPr>
          <w:rFonts w:ascii="Verdana" w:hAnsi="Verdana"/>
        </w:rPr>
        <w:t xml:space="preserve">Als bestuur willen wij graag dat de verenigingscultuur binnen de JD een grotere rol gaat spelen. Dit bevordert het groepsgevoel. </w:t>
      </w:r>
    </w:p>
    <w:p w14:paraId="59D52CE4" w14:textId="77777777" w:rsidR="0064772F" w:rsidRPr="0064772F" w:rsidRDefault="0064772F" w:rsidP="0064772F">
      <w:pPr>
        <w:rPr>
          <w:rFonts w:ascii="Verdana" w:hAnsi="Verdana"/>
        </w:rPr>
      </w:pPr>
      <w:r w:rsidRPr="0064772F">
        <w:rPr>
          <w:rFonts w:ascii="Verdana" w:hAnsi="Verdana"/>
        </w:rPr>
        <w:t>Een onderdeel hiervan is dat we een goede mix van politiek-inhoudelijke activiteiten en gezelligheidsactiviteiten organiseren. We snappen dat de politieke inhoud vaak de initiële reden is voor het JD-lidmaatschap, maar begrijpen ook dat gezelligheid binnen een vereniging vaak reden is waardoor mensen zich actief voor de vereniging (blijven) inzetten. We willen beginnen met een 50/50 verhouding tussen inhoudelijk gemotiveerde activiteiten en gezelligheidsactiviteiten. Vanaf dit startpunt willen we gedetailleerd en gestructureerd bijhouden wat de opkomst en feedback is op deze activiteiten. Uit deze data willen we op zowel korte als lange termijn analyses doen, zodat inzichtelijk wordt waar de leden op zitten te wachten en waarmee we ze enthousiast kunnen krijgen voor de afdeling. Aan de hand van deze analyses willen we dan weer actiepunten opstellen voor toekomstige activiteiten. Zo proberen we beetje bij beetje de opkomst te verbeteren, maar vooral ook het plezier van de leden te vergroten.</w:t>
      </w:r>
    </w:p>
    <w:p w14:paraId="6227FA12" w14:textId="77777777" w:rsidR="0064772F" w:rsidRPr="0064772F" w:rsidRDefault="0064772F" w:rsidP="0064772F">
      <w:pPr>
        <w:rPr>
          <w:rFonts w:ascii="Verdana" w:hAnsi="Verdana"/>
        </w:rPr>
      </w:pPr>
    </w:p>
    <w:p w14:paraId="32B17D2D" w14:textId="77777777" w:rsidR="0064772F" w:rsidRPr="0064772F" w:rsidRDefault="0064772F" w:rsidP="0064772F">
      <w:pPr>
        <w:pStyle w:val="Kop1"/>
        <w:numPr>
          <w:ilvl w:val="0"/>
          <w:numId w:val="3"/>
        </w:numPr>
        <w:ind w:left="709" w:hanging="360"/>
        <w:rPr>
          <w:rFonts w:ascii="Verdana" w:hAnsi="Verdana"/>
          <w:b/>
          <w:bCs/>
          <w:color w:val="000000" w:themeColor="text1"/>
        </w:rPr>
      </w:pPr>
      <w:bookmarkStart w:id="19" w:name="_Toc118635286"/>
      <w:r w:rsidRPr="0064772F">
        <w:rPr>
          <w:rFonts w:ascii="Verdana" w:hAnsi="Verdana"/>
          <w:b/>
          <w:bCs/>
          <w:color w:val="000000" w:themeColor="text1"/>
          <w:sz w:val="32"/>
          <w:szCs w:val="32"/>
        </w:rPr>
        <w:t>Politieke output</w:t>
      </w:r>
      <w:bookmarkEnd w:id="19"/>
    </w:p>
    <w:p w14:paraId="5E1BEBC1" w14:textId="77777777" w:rsidR="0064772F" w:rsidRPr="0064772F" w:rsidRDefault="0064772F" w:rsidP="0064772F">
      <w:pPr>
        <w:pStyle w:val="Lijstalinea"/>
        <w:ind w:left="1080"/>
        <w:rPr>
          <w:rFonts w:ascii="Verdana" w:hAnsi="Verdana"/>
        </w:rPr>
      </w:pPr>
    </w:p>
    <w:p w14:paraId="70304518" w14:textId="77777777" w:rsidR="0064772F" w:rsidRPr="0064772F" w:rsidRDefault="0064772F" w:rsidP="0064772F">
      <w:pPr>
        <w:pStyle w:val="Kop2"/>
        <w:rPr>
          <w:rFonts w:ascii="Verdana" w:hAnsi="Verdana"/>
          <w:b/>
          <w:bCs/>
          <w:color w:val="000000" w:themeColor="text1"/>
          <w:sz w:val="22"/>
          <w:szCs w:val="22"/>
        </w:rPr>
      </w:pPr>
      <w:bookmarkStart w:id="20" w:name="_Toc118635287"/>
      <w:r w:rsidRPr="0064772F">
        <w:rPr>
          <w:rFonts w:ascii="Verdana" w:hAnsi="Verdana"/>
          <w:b/>
          <w:bCs/>
          <w:color w:val="000000" w:themeColor="text1"/>
          <w:sz w:val="22"/>
          <w:szCs w:val="22"/>
        </w:rPr>
        <w:t>3.1 Contact met D66</w:t>
      </w:r>
      <w:bookmarkEnd w:id="20"/>
    </w:p>
    <w:p w14:paraId="06D79ED6" w14:textId="77777777" w:rsidR="0064772F" w:rsidRPr="0064772F" w:rsidRDefault="0064772F" w:rsidP="0064772F">
      <w:pPr>
        <w:rPr>
          <w:rFonts w:ascii="Verdana" w:hAnsi="Verdana"/>
        </w:rPr>
      </w:pPr>
      <w:r w:rsidRPr="0064772F">
        <w:rPr>
          <w:rFonts w:ascii="Verdana" w:hAnsi="Verdana"/>
        </w:rPr>
        <w:t>Over het algemeen houden we het contact met D66 nauw en warm. De meeste regionale D66-fracties blijken erg enthousiast over de JD en willen graag wat budget vrijmaken voor gezamenlijke activiteiten. Door een kort lijntje te houden met D66 kunnen we ook makkelijker kritiek overbrengen, mocht er iets in het beleid gebeuren waar wij niet achter staan als JD.</w:t>
      </w:r>
    </w:p>
    <w:p w14:paraId="18F527A0" w14:textId="77777777" w:rsidR="0064772F" w:rsidRPr="0064772F" w:rsidRDefault="0064772F" w:rsidP="0064772F">
      <w:pPr>
        <w:rPr>
          <w:rFonts w:ascii="Verdana" w:hAnsi="Verdana"/>
        </w:rPr>
      </w:pPr>
    </w:p>
    <w:p w14:paraId="0FFDDB3A" w14:textId="77777777" w:rsidR="0064772F" w:rsidRPr="0064772F" w:rsidRDefault="0064772F" w:rsidP="0064772F">
      <w:pPr>
        <w:pStyle w:val="Kop2"/>
        <w:rPr>
          <w:rFonts w:ascii="Verdana" w:hAnsi="Verdana"/>
          <w:b/>
          <w:bCs/>
          <w:color w:val="000000" w:themeColor="text1"/>
          <w:sz w:val="22"/>
          <w:szCs w:val="22"/>
        </w:rPr>
      </w:pPr>
      <w:bookmarkStart w:id="21" w:name="_Toc118635288"/>
      <w:r w:rsidRPr="0064772F">
        <w:rPr>
          <w:rFonts w:ascii="Verdana" w:hAnsi="Verdana"/>
          <w:b/>
          <w:bCs/>
          <w:color w:val="000000" w:themeColor="text1"/>
          <w:sz w:val="22"/>
          <w:szCs w:val="22"/>
        </w:rPr>
        <w:t>3.2 Fractievergaderingen</w:t>
      </w:r>
      <w:bookmarkEnd w:id="21"/>
    </w:p>
    <w:p w14:paraId="18CFF918" w14:textId="77777777" w:rsidR="0064772F" w:rsidRPr="0064772F" w:rsidRDefault="0064772F" w:rsidP="0064772F">
      <w:pPr>
        <w:rPr>
          <w:rFonts w:ascii="Verdana" w:hAnsi="Verdana"/>
        </w:rPr>
      </w:pPr>
      <w:r w:rsidRPr="0064772F">
        <w:rPr>
          <w:rFonts w:ascii="Verdana" w:hAnsi="Verdana"/>
        </w:rPr>
        <w:t>Een van de manieren om het contact goed te houden tussen D66 en de JD is het bezoeken van fractievergaderingen. In het begin doelen we vooral op het kennismaken met de fracties. Later willen we proberen spreektijd te krijgen om bijvoorbeeld te pleiten voor beter beleid voor jongeren, klimaat, etc. (in ieder geval thema’s gebaseerd op het Regionaal Politiek Programma en het Landelijk Politiek Programma). Dit kan tijdens een fractievergadering, maar de mogelijkheid is er ook om in te spreken tijdens een gemeenteraadsvergadering.</w:t>
      </w:r>
    </w:p>
    <w:p w14:paraId="7D93C9F5" w14:textId="77777777" w:rsidR="0064772F" w:rsidRPr="0064772F" w:rsidRDefault="0064772F" w:rsidP="0064772F">
      <w:pPr>
        <w:rPr>
          <w:rFonts w:ascii="Verdana" w:hAnsi="Verdana"/>
        </w:rPr>
      </w:pPr>
    </w:p>
    <w:p w14:paraId="29B7BDB5" w14:textId="77777777" w:rsidR="0064772F" w:rsidRPr="0064772F" w:rsidRDefault="0064772F" w:rsidP="0064772F">
      <w:pPr>
        <w:pStyle w:val="Kop2"/>
        <w:rPr>
          <w:rFonts w:ascii="Verdana" w:hAnsi="Verdana"/>
        </w:rPr>
      </w:pPr>
      <w:bookmarkStart w:id="22" w:name="_Toc118635289"/>
      <w:r w:rsidRPr="0064772F">
        <w:rPr>
          <w:rFonts w:ascii="Verdana" w:hAnsi="Verdana"/>
          <w:b/>
          <w:bCs/>
          <w:color w:val="000000" w:themeColor="text1"/>
          <w:sz w:val="22"/>
          <w:szCs w:val="22"/>
        </w:rPr>
        <w:t>3.3 Connecties (oud-)JD’ers</w:t>
      </w:r>
      <w:bookmarkEnd w:id="22"/>
    </w:p>
    <w:p w14:paraId="08F58C6B" w14:textId="77777777" w:rsidR="0064772F" w:rsidRPr="0064772F" w:rsidRDefault="0064772F" w:rsidP="0064772F">
      <w:pPr>
        <w:rPr>
          <w:rFonts w:ascii="Verdana" w:hAnsi="Verdana"/>
        </w:rPr>
      </w:pPr>
      <w:r w:rsidRPr="0064772F">
        <w:rPr>
          <w:rFonts w:ascii="Verdana" w:hAnsi="Verdana"/>
        </w:rPr>
        <w:t xml:space="preserve">We moeten goed contact houden met </w:t>
      </w:r>
      <w:proofErr w:type="spellStart"/>
      <w:r w:rsidRPr="0064772F">
        <w:rPr>
          <w:rFonts w:ascii="Verdana" w:hAnsi="Verdana"/>
        </w:rPr>
        <w:t>JD’ers</w:t>
      </w:r>
      <w:proofErr w:type="spellEnd"/>
      <w:r w:rsidRPr="0064772F">
        <w:rPr>
          <w:rFonts w:ascii="Verdana" w:hAnsi="Verdana"/>
        </w:rPr>
        <w:t xml:space="preserve"> die doorstromen naar D66 en daar actief worden. Zij kunnen de relatie versterken door de JD in positieve zin te propageren binnen D66. Niet elke D66-afdeling is namelijk gelijk even enthousiast over de JD als de ander. Het leggen van connecties begint met het in kaart brengen van oud-</w:t>
      </w:r>
      <w:proofErr w:type="spellStart"/>
      <w:r w:rsidRPr="0064772F">
        <w:rPr>
          <w:rFonts w:ascii="Verdana" w:hAnsi="Verdana"/>
        </w:rPr>
        <w:t>JD’ers</w:t>
      </w:r>
      <w:proofErr w:type="spellEnd"/>
      <w:r w:rsidRPr="0064772F">
        <w:rPr>
          <w:rFonts w:ascii="Verdana" w:hAnsi="Verdana"/>
        </w:rPr>
        <w:t xml:space="preserve"> en met ze in contact komen. </w:t>
      </w:r>
    </w:p>
    <w:p w14:paraId="4F18992C" w14:textId="77777777" w:rsidR="0064772F" w:rsidRPr="0064772F" w:rsidRDefault="0064772F" w:rsidP="0064772F">
      <w:pPr>
        <w:rPr>
          <w:rFonts w:ascii="Verdana" w:hAnsi="Verdana"/>
        </w:rPr>
      </w:pPr>
    </w:p>
    <w:p w14:paraId="7DB8FE94" w14:textId="77777777" w:rsidR="0064772F" w:rsidRPr="0064772F" w:rsidRDefault="0064772F" w:rsidP="0064772F">
      <w:pPr>
        <w:pStyle w:val="Kop2"/>
        <w:rPr>
          <w:rFonts w:ascii="Verdana" w:hAnsi="Verdana"/>
        </w:rPr>
      </w:pPr>
      <w:bookmarkStart w:id="23" w:name="_Toc118635290"/>
      <w:r w:rsidRPr="0064772F">
        <w:rPr>
          <w:rFonts w:ascii="Verdana" w:hAnsi="Verdana"/>
          <w:b/>
          <w:bCs/>
          <w:color w:val="000000" w:themeColor="text1"/>
          <w:sz w:val="22"/>
          <w:szCs w:val="22"/>
        </w:rPr>
        <w:t>3.4 Betrekken Politieke Commissie bij politieke output</w:t>
      </w:r>
      <w:bookmarkEnd w:id="23"/>
    </w:p>
    <w:p w14:paraId="3D0B6C8D" w14:textId="77777777" w:rsidR="0064772F" w:rsidRPr="0064772F" w:rsidRDefault="0064772F" w:rsidP="0064772F">
      <w:pPr>
        <w:rPr>
          <w:rFonts w:ascii="Verdana" w:hAnsi="Verdana"/>
        </w:rPr>
      </w:pPr>
      <w:r w:rsidRPr="0064772F">
        <w:rPr>
          <w:rFonts w:ascii="Verdana" w:hAnsi="Verdana"/>
        </w:rPr>
        <w:t xml:space="preserve">Als bestuur willen we samen met de leden van de Politieke Commissie (afgekort </w:t>
      </w:r>
      <w:proofErr w:type="spellStart"/>
      <w:r w:rsidRPr="0064772F">
        <w:rPr>
          <w:rFonts w:ascii="Verdana" w:hAnsi="Verdana"/>
        </w:rPr>
        <w:t>PoCo</w:t>
      </w:r>
      <w:proofErr w:type="spellEnd"/>
      <w:r w:rsidRPr="0064772F">
        <w:rPr>
          <w:rFonts w:ascii="Verdana" w:hAnsi="Verdana"/>
        </w:rPr>
        <w:t>) aan de slag gaan met onze politieke output. We willen de leden tijdens de commissievergaderingen de gelegenheid geven om mee te denken over manieren hoe wij ons als afdeling politiek uiten. We geloven dat het inzetten van deze mankracht voor sparren en brainstormen kan leiden tot nieuwe, verhelderende ideeën over de politieke output van onze afdeling.</w:t>
      </w:r>
    </w:p>
    <w:p w14:paraId="7A502F91" w14:textId="77777777" w:rsidR="0064772F" w:rsidRPr="0064772F" w:rsidRDefault="0064772F" w:rsidP="0064772F">
      <w:pPr>
        <w:rPr>
          <w:rFonts w:ascii="Verdana" w:hAnsi="Verdana"/>
        </w:rPr>
      </w:pPr>
    </w:p>
    <w:p w14:paraId="713DBF6A" w14:textId="77777777" w:rsidR="0064772F" w:rsidRPr="0064772F" w:rsidRDefault="0064772F" w:rsidP="0064772F">
      <w:pPr>
        <w:pStyle w:val="Kop2"/>
        <w:rPr>
          <w:rFonts w:ascii="Verdana" w:hAnsi="Verdana"/>
          <w:b/>
          <w:bCs/>
          <w:color w:val="000000" w:themeColor="text1"/>
          <w:sz w:val="22"/>
          <w:szCs w:val="22"/>
        </w:rPr>
      </w:pPr>
      <w:bookmarkStart w:id="24" w:name="_Toc118635291"/>
      <w:r w:rsidRPr="0064772F">
        <w:rPr>
          <w:rFonts w:ascii="Verdana" w:hAnsi="Verdana"/>
          <w:b/>
          <w:bCs/>
          <w:color w:val="000000" w:themeColor="text1"/>
          <w:sz w:val="22"/>
          <w:szCs w:val="22"/>
        </w:rPr>
        <w:t>3.5 Nieuw Regionaal Politiek Programma</w:t>
      </w:r>
      <w:bookmarkEnd w:id="24"/>
    </w:p>
    <w:p w14:paraId="68E53B85" w14:textId="77777777" w:rsidR="0064772F" w:rsidRPr="0064772F" w:rsidRDefault="0064772F" w:rsidP="0064772F">
      <w:pPr>
        <w:rPr>
          <w:rFonts w:ascii="Verdana" w:hAnsi="Verdana"/>
        </w:rPr>
      </w:pPr>
      <w:r w:rsidRPr="0064772F">
        <w:rPr>
          <w:rFonts w:ascii="Verdana" w:hAnsi="Verdana"/>
        </w:rPr>
        <w:t xml:space="preserve">Wij vinden de actuele versie van het Regionaal Politiek Programma (afgekort RPP) van onze afdeling grotendeels oppervlakkig, onvolmaakt en verouderd. Het geeft onze </w:t>
      </w:r>
      <w:proofErr w:type="spellStart"/>
      <w:r w:rsidRPr="0064772F">
        <w:rPr>
          <w:rFonts w:ascii="Verdana" w:hAnsi="Verdana"/>
        </w:rPr>
        <w:t>sociaal-liberale</w:t>
      </w:r>
      <w:proofErr w:type="spellEnd"/>
      <w:r w:rsidRPr="0064772F">
        <w:rPr>
          <w:rFonts w:ascii="Verdana" w:hAnsi="Verdana"/>
        </w:rPr>
        <w:t xml:space="preserve"> aard onvoldoende weer. We willen, samen met de </w:t>
      </w:r>
      <w:proofErr w:type="spellStart"/>
      <w:r w:rsidRPr="0064772F">
        <w:rPr>
          <w:rFonts w:ascii="Verdana" w:hAnsi="Verdana"/>
        </w:rPr>
        <w:t>PoCo</w:t>
      </w:r>
      <w:proofErr w:type="spellEnd"/>
      <w:r w:rsidRPr="0064772F">
        <w:rPr>
          <w:rFonts w:ascii="Verdana" w:hAnsi="Verdana"/>
        </w:rPr>
        <w:t xml:space="preserve">, werken aan een gloednieuw RPP dat de unieke </w:t>
      </w:r>
      <w:proofErr w:type="spellStart"/>
      <w:r w:rsidRPr="0064772F">
        <w:rPr>
          <w:rFonts w:ascii="Verdana" w:hAnsi="Verdana"/>
        </w:rPr>
        <w:t>sociaal-liberale</w:t>
      </w:r>
      <w:proofErr w:type="spellEnd"/>
      <w:r w:rsidRPr="0064772F">
        <w:rPr>
          <w:rFonts w:ascii="Verdana" w:hAnsi="Verdana"/>
        </w:rPr>
        <w:t xml:space="preserve"> ideeën en belangen van JD Brabant weerspiegelt op lokaal niveau. We verdelen de hoofdstukken van het RPP onder leden van de </w:t>
      </w:r>
      <w:proofErr w:type="spellStart"/>
      <w:r w:rsidRPr="0064772F">
        <w:rPr>
          <w:rFonts w:ascii="Verdana" w:hAnsi="Verdana"/>
        </w:rPr>
        <w:t>PoCo</w:t>
      </w:r>
      <w:proofErr w:type="spellEnd"/>
      <w:r w:rsidRPr="0064772F">
        <w:rPr>
          <w:rFonts w:ascii="Verdana" w:hAnsi="Verdana"/>
        </w:rPr>
        <w:t xml:space="preserve"> die interesse hebben om aan het corresponderende thema mee te schrijven. Uiteindelijk worden de geschreven stukken ingediend op een AAV (ergens in december 2022) in de vorm van amendementen (</w:t>
      </w:r>
      <w:proofErr w:type="spellStart"/>
      <w:r w:rsidRPr="0064772F">
        <w:rPr>
          <w:rFonts w:ascii="Verdana" w:hAnsi="Verdana"/>
        </w:rPr>
        <w:t>AMRPP’s</w:t>
      </w:r>
      <w:proofErr w:type="spellEnd"/>
      <w:r w:rsidRPr="0064772F">
        <w:rPr>
          <w:rFonts w:ascii="Verdana" w:hAnsi="Verdana"/>
        </w:rPr>
        <w:t xml:space="preserve">) en worden ze voorgelegd aan het Afdelingscongres. </w:t>
      </w:r>
    </w:p>
    <w:p w14:paraId="3D293A74" w14:textId="77777777" w:rsidR="0064772F" w:rsidRPr="0064772F" w:rsidRDefault="0064772F" w:rsidP="0064772F">
      <w:pPr>
        <w:rPr>
          <w:rFonts w:ascii="Verdana" w:hAnsi="Verdana"/>
        </w:rPr>
      </w:pPr>
    </w:p>
    <w:p w14:paraId="71B44583" w14:textId="77777777" w:rsidR="0064772F" w:rsidRPr="0064772F" w:rsidRDefault="0064772F" w:rsidP="0064772F">
      <w:pPr>
        <w:pStyle w:val="Kop2"/>
        <w:rPr>
          <w:rFonts w:ascii="Verdana" w:hAnsi="Verdana"/>
          <w:b/>
          <w:bCs/>
          <w:color w:val="000000" w:themeColor="text1"/>
          <w:sz w:val="22"/>
          <w:szCs w:val="22"/>
        </w:rPr>
      </w:pPr>
      <w:bookmarkStart w:id="25" w:name="_Toc118635292"/>
      <w:r w:rsidRPr="0064772F">
        <w:rPr>
          <w:rFonts w:ascii="Verdana" w:hAnsi="Verdana"/>
          <w:b/>
          <w:bCs/>
          <w:color w:val="000000" w:themeColor="text1"/>
          <w:sz w:val="22"/>
          <w:szCs w:val="22"/>
        </w:rPr>
        <w:t>3.6 Persstukken</w:t>
      </w:r>
      <w:bookmarkEnd w:id="25"/>
    </w:p>
    <w:p w14:paraId="2BDB9679" w14:textId="77777777" w:rsidR="0064772F" w:rsidRPr="0064772F" w:rsidRDefault="0064772F" w:rsidP="0064772F">
      <w:pPr>
        <w:rPr>
          <w:rFonts w:ascii="Verdana" w:hAnsi="Verdana"/>
        </w:rPr>
      </w:pPr>
      <w:r w:rsidRPr="0064772F">
        <w:rPr>
          <w:rFonts w:ascii="Verdana" w:hAnsi="Verdana"/>
        </w:rPr>
        <w:t xml:space="preserve">Tijdens de bestuursperiode willen we minstens één persstuk namens JD Brabant bij een medium gepubliceerd krijgen. We hebben al eerder een persstuk onderschreven samen met andere </w:t>
      </w:r>
      <w:proofErr w:type="spellStart"/>
      <w:r w:rsidRPr="0064772F">
        <w:rPr>
          <w:rFonts w:ascii="Verdana" w:hAnsi="Verdana"/>
        </w:rPr>
        <w:t>PJO’s</w:t>
      </w:r>
      <w:proofErr w:type="spellEnd"/>
      <w:r w:rsidRPr="0064772F">
        <w:rPr>
          <w:rFonts w:ascii="Verdana" w:hAnsi="Verdana"/>
        </w:rPr>
        <w:t xml:space="preserve"> op initiatief van de JOVD. Dit willen we ook vaker gaan doen, hoe meer </w:t>
      </w:r>
      <w:proofErr w:type="spellStart"/>
      <w:r w:rsidRPr="0064772F">
        <w:rPr>
          <w:rFonts w:ascii="Verdana" w:hAnsi="Verdana"/>
        </w:rPr>
        <w:t>PJO’s</w:t>
      </w:r>
      <w:proofErr w:type="spellEnd"/>
      <w:r w:rsidRPr="0064772F">
        <w:rPr>
          <w:rFonts w:ascii="Verdana" w:hAnsi="Verdana"/>
        </w:rPr>
        <w:t xml:space="preserve"> een stuk ondersteunen, hoe meer kans er is dat het ergens wordt gepubliceerd. </w:t>
      </w:r>
    </w:p>
    <w:p w14:paraId="22285861" w14:textId="77777777" w:rsidR="0064772F" w:rsidRPr="0064772F" w:rsidRDefault="0064772F" w:rsidP="0064772F">
      <w:pPr>
        <w:rPr>
          <w:rFonts w:ascii="Verdana" w:hAnsi="Verdana"/>
        </w:rPr>
      </w:pPr>
      <w:r w:rsidRPr="0064772F">
        <w:rPr>
          <w:rFonts w:ascii="Verdana" w:hAnsi="Verdana"/>
        </w:rPr>
        <w:t xml:space="preserve">De makkelijkste manier om nog een persstuk gepubliceerd te krijgen is door iets te schrijven over provinciaal beleid. Met de Provinciale Statenverkiezingen van 2023 in zicht is het belangrijk dat we als JD Brabant ons hierover uitspreken. </w:t>
      </w:r>
    </w:p>
    <w:p w14:paraId="00D35277" w14:textId="77777777" w:rsidR="0064772F" w:rsidRPr="0064772F" w:rsidRDefault="0064772F" w:rsidP="0064772F">
      <w:pPr>
        <w:rPr>
          <w:rFonts w:ascii="Verdana" w:hAnsi="Verdana"/>
        </w:rPr>
      </w:pPr>
    </w:p>
    <w:p w14:paraId="460F4ECF" w14:textId="77777777" w:rsidR="0064772F" w:rsidRPr="0064772F" w:rsidRDefault="0064772F" w:rsidP="0064772F">
      <w:pPr>
        <w:pStyle w:val="Kop2"/>
        <w:rPr>
          <w:rFonts w:ascii="Verdana" w:hAnsi="Verdana"/>
          <w:b/>
          <w:bCs/>
          <w:color w:val="000000" w:themeColor="text1"/>
          <w:sz w:val="22"/>
          <w:szCs w:val="22"/>
        </w:rPr>
      </w:pPr>
      <w:bookmarkStart w:id="26" w:name="_Toc118635293"/>
      <w:r w:rsidRPr="0064772F">
        <w:rPr>
          <w:rFonts w:ascii="Verdana" w:hAnsi="Verdana"/>
          <w:b/>
          <w:bCs/>
          <w:color w:val="000000" w:themeColor="text1"/>
          <w:sz w:val="22"/>
          <w:szCs w:val="22"/>
        </w:rPr>
        <w:t>3.7 Ludieke acties</w:t>
      </w:r>
      <w:bookmarkEnd w:id="26"/>
    </w:p>
    <w:p w14:paraId="544F4227" w14:textId="77777777" w:rsidR="0064772F" w:rsidRPr="0064772F" w:rsidRDefault="0064772F" w:rsidP="0064772F">
      <w:pPr>
        <w:rPr>
          <w:rFonts w:ascii="Verdana" w:hAnsi="Verdana"/>
        </w:rPr>
      </w:pPr>
      <w:r w:rsidRPr="0064772F">
        <w:rPr>
          <w:rFonts w:ascii="Verdana" w:hAnsi="Verdana"/>
        </w:rPr>
        <w:t>Historisch gezien zijn ludieke acties gunstig geweest voor de naamsbekendheid van onze afdeling (vraag menig oud-</w:t>
      </w:r>
      <w:proofErr w:type="spellStart"/>
      <w:r w:rsidRPr="0064772F">
        <w:rPr>
          <w:rFonts w:ascii="Verdana" w:hAnsi="Verdana"/>
        </w:rPr>
        <w:t>JD’er</w:t>
      </w:r>
      <w:proofErr w:type="spellEnd"/>
      <w:r w:rsidRPr="0064772F">
        <w:rPr>
          <w:rFonts w:ascii="Verdana" w:hAnsi="Verdana"/>
        </w:rPr>
        <w:t xml:space="preserve"> over de actie in 2012 bij de </w:t>
      </w:r>
      <w:proofErr w:type="spellStart"/>
      <w:r w:rsidRPr="0064772F">
        <w:rPr>
          <w:rFonts w:ascii="Verdana" w:hAnsi="Verdana"/>
        </w:rPr>
        <w:t>Hedwigepolder</w:t>
      </w:r>
      <w:proofErr w:type="spellEnd"/>
      <w:r w:rsidRPr="0064772F">
        <w:rPr>
          <w:rFonts w:ascii="Verdana" w:hAnsi="Verdana"/>
        </w:rPr>
        <w:t xml:space="preserve"> in Zeeland). We moeten durven om onze kop naar buiten te steken en op een humoristische wijze op te staan voor onze </w:t>
      </w:r>
      <w:proofErr w:type="spellStart"/>
      <w:r w:rsidRPr="0064772F">
        <w:rPr>
          <w:rFonts w:ascii="Verdana" w:hAnsi="Verdana"/>
        </w:rPr>
        <w:t>sociaal-liberale</w:t>
      </w:r>
      <w:proofErr w:type="spellEnd"/>
      <w:r w:rsidRPr="0064772F">
        <w:rPr>
          <w:rFonts w:ascii="Verdana" w:hAnsi="Verdana"/>
        </w:rPr>
        <w:t xml:space="preserve"> idealen. We willen graag in samenwerking met het Landelijk Bestuur, onze </w:t>
      </w:r>
      <w:proofErr w:type="spellStart"/>
      <w:r w:rsidRPr="0064772F">
        <w:rPr>
          <w:rFonts w:ascii="Verdana" w:hAnsi="Verdana"/>
        </w:rPr>
        <w:t>PoCo</w:t>
      </w:r>
      <w:proofErr w:type="spellEnd"/>
      <w:r w:rsidRPr="0064772F">
        <w:rPr>
          <w:rFonts w:ascii="Verdana" w:hAnsi="Verdana"/>
        </w:rPr>
        <w:t xml:space="preserve"> en eventueel andere lokale </w:t>
      </w:r>
      <w:proofErr w:type="spellStart"/>
      <w:r w:rsidRPr="0064772F">
        <w:rPr>
          <w:rFonts w:ascii="Verdana" w:hAnsi="Verdana"/>
        </w:rPr>
        <w:t>PJO’s</w:t>
      </w:r>
      <w:proofErr w:type="spellEnd"/>
      <w:r w:rsidRPr="0064772F">
        <w:rPr>
          <w:rFonts w:ascii="Verdana" w:hAnsi="Verdana"/>
        </w:rPr>
        <w:t xml:space="preserve"> ludieke acties opzetten waarmee we onze idealen uit kunnen dragen naar de buitenwereld. We willen de pers informeren over onze acties en, zo mogelijk, het avondnieuws halen met onze ludieke actie. Mocht de pers niet enthousiast zijn, dan hebben we alsnog een publiek, namelijk de voorbijgangers. Al in al lijkt dit ons een ideale manier om de naamsbekendheid van onze afdeling (en de JD in het algeheel) te bevorderen binnen Brabant.</w:t>
      </w:r>
    </w:p>
    <w:p w14:paraId="7FA9A722" w14:textId="77777777" w:rsidR="0064772F" w:rsidRPr="0064772F" w:rsidRDefault="0064772F" w:rsidP="0064772F">
      <w:pPr>
        <w:rPr>
          <w:rFonts w:ascii="Verdana" w:hAnsi="Verdana"/>
        </w:rPr>
      </w:pPr>
    </w:p>
    <w:p w14:paraId="2A7DC2CE" w14:textId="77777777" w:rsidR="0064772F" w:rsidRPr="0064772F" w:rsidRDefault="0064772F" w:rsidP="0064772F">
      <w:pPr>
        <w:pStyle w:val="Kop2"/>
        <w:rPr>
          <w:rFonts w:ascii="Verdana" w:hAnsi="Verdana"/>
          <w:b/>
          <w:bCs/>
          <w:color w:val="000000" w:themeColor="text1"/>
          <w:sz w:val="22"/>
          <w:szCs w:val="22"/>
        </w:rPr>
      </w:pPr>
      <w:bookmarkStart w:id="27" w:name="_Toc118635294"/>
      <w:r w:rsidRPr="0064772F">
        <w:rPr>
          <w:rFonts w:ascii="Verdana" w:hAnsi="Verdana"/>
          <w:b/>
          <w:bCs/>
          <w:color w:val="000000" w:themeColor="text1"/>
          <w:sz w:val="22"/>
          <w:szCs w:val="22"/>
        </w:rPr>
        <w:t>3.8 Samenwerking met lokale PJO’s</w:t>
      </w:r>
      <w:bookmarkEnd w:id="27"/>
    </w:p>
    <w:p w14:paraId="35A731A0" w14:textId="77777777" w:rsidR="0064772F" w:rsidRPr="0064772F" w:rsidRDefault="0064772F" w:rsidP="0064772F">
      <w:pPr>
        <w:rPr>
          <w:rFonts w:ascii="Verdana" w:hAnsi="Verdana"/>
        </w:rPr>
      </w:pPr>
      <w:r w:rsidRPr="0064772F">
        <w:rPr>
          <w:rFonts w:ascii="Verdana" w:hAnsi="Verdana"/>
        </w:rPr>
        <w:t xml:space="preserve">We willen de samenwerking aangaan met andere lokale </w:t>
      </w:r>
      <w:proofErr w:type="spellStart"/>
      <w:r w:rsidRPr="0064772F">
        <w:rPr>
          <w:rFonts w:ascii="Verdana" w:hAnsi="Verdana"/>
        </w:rPr>
        <w:t>PJO's</w:t>
      </w:r>
      <w:proofErr w:type="spellEnd"/>
      <w:r w:rsidRPr="0064772F">
        <w:rPr>
          <w:rFonts w:ascii="Verdana" w:hAnsi="Verdana"/>
        </w:rPr>
        <w:t xml:space="preserve"> om zo onze gezamenlijke ideeën beter te kunnen pushen. Dit kan dus in de vorm van samen persstukken schrijven of stukken ondersteunen (zoals eerder genoemd onder ‘Persstukken’). Daarnaast zijn we voorstanders van bijvoorbeeld borrels organiseren met meerdere </w:t>
      </w:r>
      <w:proofErr w:type="spellStart"/>
      <w:r w:rsidRPr="0064772F">
        <w:rPr>
          <w:rFonts w:ascii="Verdana" w:hAnsi="Verdana"/>
        </w:rPr>
        <w:t>PJO’s</w:t>
      </w:r>
      <w:proofErr w:type="spellEnd"/>
      <w:r w:rsidRPr="0064772F">
        <w:rPr>
          <w:rFonts w:ascii="Verdana" w:hAnsi="Verdana"/>
        </w:rPr>
        <w:t xml:space="preserve">, maar ook debatten of discussieavonden. Ook om het verenigingsgevoel te stimuleren (zoals eerder genoemd onder ‘Ledenwerving’) willen we op bezoek komen bij andere </w:t>
      </w:r>
      <w:proofErr w:type="spellStart"/>
      <w:r w:rsidRPr="0064772F">
        <w:rPr>
          <w:rFonts w:ascii="Verdana" w:hAnsi="Verdana"/>
        </w:rPr>
        <w:t>PJO’s</w:t>
      </w:r>
      <w:proofErr w:type="spellEnd"/>
      <w:r w:rsidRPr="0064772F">
        <w:rPr>
          <w:rFonts w:ascii="Verdana" w:hAnsi="Verdana"/>
        </w:rPr>
        <w:t xml:space="preserve"> op bijvoorbeeld lustrumactiviteiten, en nodigen wij hen uit bij die van ons. (Dit is wel heel specifiek voor deze bestuurstermijn omdat dit jaar ons 3e lustrumjaar is.)</w:t>
      </w:r>
    </w:p>
    <w:p w14:paraId="65C4658C" w14:textId="77777777" w:rsidR="00E95B29" w:rsidRDefault="00E95B29">
      <w:pPr>
        <w:rPr>
          <w:rFonts w:ascii="Verdana" w:hAnsi="Verdana"/>
        </w:rPr>
      </w:pPr>
    </w:p>
    <w:p w14:paraId="40FAFB2C" w14:textId="77777777" w:rsidR="00E95B29" w:rsidRDefault="00E95B29">
      <w:pPr>
        <w:rPr>
          <w:rFonts w:ascii="Verdana" w:hAnsi="Verdana"/>
        </w:rPr>
      </w:pPr>
    </w:p>
    <w:p w14:paraId="58B77DDC" w14:textId="317ED51A" w:rsidR="00E95B29" w:rsidRPr="00E95B29" w:rsidRDefault="00E95B29">
      <w:pPr>
        <w:rPr>
          <w:rFonts w:ascii="Verdana" w:hAnsi="Verdana"/>
          <w:b/>
          <w:bCs/>
        </w:rPr>
      </w:pPr>
      <w:r w:rsidRPr="00E95B29">
        <w:rPr>
          <w:rFonts w:ascii="Verdana" w:hAnsi="Verdana"/>
          <w:b/>
          <w:bCs/>
        </w:rPr>
        <w:br w:type="page"/>
      </w:r>
    </w:p>
    <w:p w14:paraId="3687F0FC" w14:textId="4C1B91DC" w:rsidR="003C0A26" w:rsidRPr="0064772F" w:rsidRDefault="00983809" w:rsidP="00983809">
      <w:pPr>
        <w:pStyle w:val="Kop1"/>
        <w:spacing w:after="0"/>
        <w:rPr>
          <w:rFonts w:ascii="Verdana" w:hAnsi="Verdana"/>
          <w:b/>
          <w:bCs/>
        </w:rPr>
      </w:pPr>
      <w:bookmarkStart w:id="28" w:name="_Toc118635295"/>
      <w:r w:rsidRPr="0064772F">
        <w:rPr>
          <w:rFonts w:ascii="Verdana" w:hAnsi="Verdana"/>
          <w:b/>
          <w:bCs/>
        </w:rPr>
        <w:t>Moties</w:t>
      </w:r>
      <w:bookmarkEnd w:id="6"/>
      <w:bookmarkEnd w:id="28"/>
    </w:p>
    <w:p w14:paraId="5C77594A" w14:textId="69A9480B" w:rsidR="003C0A26" w:rsidRPr="0064772F" w:rsidRDefault="003C0A26" w:rsidP="003C0A26">
      <w:pPr>
        <w:rPr>
          <w:rFonts w:ascii="Verdana" w:hAnsi="Verdana"/>
        </w:rPr>
      </w:pPr>
    </w:p>
    <w:p w14:paraId="1E3DB7DF" w14:textId="3B4BE07C" w:rsidR="003C0A26" w:rsidRPr="0064772F" w:rsidRDefault="00D22CFF" w:rsidP="003C0A26">
      <w:pPr>
        <w:rPr>
          <w:rFonts w:ascii="Verdana" w:hAnsi="Verdana"/>
          <w:sz w:val="24"/>
          <w:szCs w:val="24"/>
        </w:rPr>
      </w:pPr>
      <w:r w:rsidRPr="0064772F">
        <w:rPr>
          <w:rFonts w:ascii="Verdana" w:hAnsi="Verdana"/>
          <w:sz w:val="24"/>
          <w:szCs w:val="24"/>
        </w:rPr>
        <w:t>Amendementen</w:t>
      </w:r>
    </w:p>
    <w:p w14:paraId="370689DE" w14:textId="3D4D4811" w:rsidR="003C0A26" w:rsidRPr="0064772F" w:rsidRDefault="003C0A26" w:rsidP="003C0A26">
      <w:pPr>
        <w:rPr>
          <w:rFonts w:ascii="Verdana" w:hAnsi="Verdana"/>
          <w:b/>
          <w:bCs/>
          <w:sz w:val="24"/>
          <w:szCs w:val="24"/>
        </w:rPr>
      </w:pPr>
      <w:r w:rsidRPr="0064772F">
        <w:rPr>
          <w:rFonts w:ascii="Verdana" w:hAnsi="Verdana"/>
          <w:b/>
          <w:bCs/>
          <w:sz w:val="24"/>
          <w:szCs w:val="24"/>
        </w:rPr>
        <w:t>AM01</w:t>
      </w:r>
    </w:p>
    <w:tbl>
      <w:tblPr>
        <w:tblStyle w:val="Tabelraster"/>
        <w:tblW w:w="9209" w:type="dxa"/>
        <w:tblLook w:val="04A0" w:firstRow="1" w:lastRow="0" w:firstColumn="1" w:lastColumn="0" w:noHBand="0" w:noVBand="1"/>
      </w:tblPr>
      <w:tblGrid>
        <w:gridCol w:w="1831"/>
        <w:gridCol w:w="2786"/>
        <w:gridCol w:w="4592"/>
      </w:tblGrid>
      <w:tr w:rsidR="003C0A26" w:rsidRPr="0064772F" w14:paraId="0D0D50B8" w14:textId="77777777" w:rsidTr="003C0A26">
        <w:trPr>
          <w:trHeight w:val="292"/>
        </w:trPr>
        <w:tc>
          <w:tcPr>
            <w:tcW w:w="1831" w:type="dxa"/>
            <w:tcBorders>
              <w:top w:val="single" w:sz="4" w:space="0" w:color="auto"/>
              <w:left w:val="single" w:sz="4" w:space="0" w:color="auto"/>
              <w:bottom w:val="single" w:sz="4" w:space="0" w:color="auto"/>
              <w:right w:val="single" w:sz="4" w:space="0" w:color="auto"/>
            </w:tcBorders>
            <w:hideMark/>
          </w:tcPr>
          <w:p w14:paraId="38A5A61A" w14:textId="77777777" w:rsidR="003C0A26" w:rsidRPr="0064772F" w:rsidRDefault="003C0A26">
            <w:pPr>
              <w:pStyle w:val="Geenafstand"/>
              <w:rPr>
                <w:rFonts w:ascii="Verdana" w:hAnsi="Verdana"/>
              </w:rPr>
            </w:pPr>
            <w:r w:rsidRPr="0064772F">
              <w:rPr>
                <w:rFonts w:ascii="Verdana" w:hAnsi="Verdana"/>
                <w:color w:val="595959" w:themeColor="text1" w:themeTint="A6"/>
              </w:rPr>
              <w:t>Titel HR-wijziging</w:t>
            </w:r>
          </w:p>
        </w:tc>
        <w:tc>
          <w:tcPr>
            <w:tcW w:w="7378" w:type="dxa"/>
            <w:gridSpan w:val="2"/>
            <w:tcBorders>
              <w:top w:val="single" w:sz="4" w:space="0" w:color="auto"/>
              <w:left w:val="single" w:sz="4" w:space="0" w:color="auto"/>
              <w:bottom w:val="single" w:sz="4" w:space="0" w:color="auto"/>
              <w:right w:val="single" w:sz="4" w:space="0" w:color="auto"/>
            </w:tcBorders>
            <w:hideMark/>
          </w:tcPr>
          <w:p w14:paraId="45E2135A" w14:textId="77777777" w:rsidR="003C0A26" w:rsidRPr="0064772F" w:rsidRDefault="003C0A26">
            <w:pPr>
              <w:pStyle w:val="Geenafstand"/>
              <w:rPr>
                <w:rFonts w:ascii="Verdana" w:hAnsi="Verdana"/>
                <w:b/>
                <w:bCs/>
              </w:rPr>
            </w:pPr>
            <w:r w:rsidRPr="0064772F">
              <w:rPr>
                <w:rFonts w:ascii="Verdana" w:hAnsi="Verdana"/>
                <w:b/>
                <w:bCs/>
              </w:rPr>
              <w:t>Fixatie op standaardisatie</w:t>
            </w:r>
          </w:p>
        </w:tc>
      </w:tr>
      <w:tr w:rsidR="003C0A26" w:rsidRPr="0064772F" w14:paraId="5FBDAB2F" w14:textId="77777777" w:rsidTr="003C0A26">
        <w:trPr>
          <w:trHeight w:val="568"/>
        </w:trPr>
        <w:tc>
          <w:tcPr>
            <w:tcW w:w="1831" w:type="dxa"/>
            <w:tcBorders>
              <w:top w:val="single" w:sz="4" w:space="0" w:color="auto"/>
              <w:left w:val="single" w:sz="4" w:space="0" w:color="auto"/>
              <w:bottom w:val="single" w:sz="4" w:space="0" w:color="auto"/>
              <w:right w:val="single" w:sz="4" w:space="0" w:color="auto"/>
            </w:tcBorders>
            <w:hideMark/>
          </w:tcPr>
          <w:p w14:paraId="52DE6155" w14:textId="77777777" w:rsidR="003C0A26" w:rsidRPr="0064772F" w:rsidRDefault="003C0A26">
            <w:pPr>
              <w:pStyle w:val="Geenafstand"/>
              <w:rPr>
                <w:rFonts w:ascii="Verdana" w:hAnsi="Verdana"/>
              </w:rPr>
            </w:pPr>
            <w:r w:rsidRPr="0064772F">
              <w:rPr>
                <w:rFonts w:ascii="Verdana" w:hAnsi="Verdana"/>
                <w:color w:val="595959" w:themeColor="text1" w:themeTint="A6"/>
              </w:rPr>
              <w:t>Indiener(s)</w:t>
            </w:r>
          </w:p>
        </w:tc>
        <w:tc>
          <w:tcPr>
            <w:tcW w:w="7378" w:type="dxa"/>
            <w:gridSpan w:val="2"/>
            <w:tcBorders>
              <w:top w:val="single" w:sz="4" w:space="0" w:color="auto"/>
              <w:left w:val="single" w:sz="4" w:space="0" w:color="auto"/>
              <w:bottom w:val="single" w:sz="4" w:space="0" w:color="auto"/>
              <w:right w:val="single" w:sz="4" w:space="0" w:color="auto"/>
            </w:tcBorders>
            <w:hideMark/>
          </w:tcPr>
          <w:p w14:paraId="3848E673" w14:textId="77777777" w:rsidR="003C0A26" w:rsidRPr="0064772F" w:rsidRDefault="003C0A26">
            <w:pPr>
              <w:pStyle w:val="Geenafstand"/>
              <w:rPr>
                <w:rFonts w:ascii="Verdana" w:hAnsi="Verdana"/>
              </w:rPr>
            </w:pPr>
            <w:proofErr w:type="spellStart"/>
            <w:r w:rsidRPr="0064772F">
              <w:rPr>
                <w:rFonts w:ascii="Verdana" w:hAnsi="Verdana"/>
              </w:rPr>
              <w:t>Jakub</w:t>
            </w:r>
            <w:proofErr w:type="spellEnd"/>
            <w:r w:rsidRPr="0064772F">
              <w:rPr>
                <w:rFonts w:ascii="Verdana" w:hAnsi="Verdana"/>
              </w:rPr>
              <w:t xml:space="preserve"> </w:t>
            </w:r>
            <w:proofErr w:type="spellStart"/>
            <w:r w:rsidRPr="0064772F">
              <w:rPr>
                <w:rFonts w:ascii="Verdana" w:hAnsi="Verdana"/>
              </w:rPr>
              <w:t>Tatoušek</w:t>
            </w:r>
            <w:proofErr w:type="spellEnd"/>
            <w:r w:rsidRPr="0064772F">
              <w:rPr>
                <w:rFonts w:ascii="Verdana" w:hAnsi="Verdana"/>
              </w:rPr>
              <w:t xml:space="preserve">, Eva Scheffer, Justin van Rossum, Hugo </w:t>
            </w:r>
            <w:proofErr w:type="spellStart"/>
            <w:r w:rsidRPr="0064772F">
              <w:rPr>
                <w:rFonts w:ascii="Verdana" w:hAnsi="Verdana"/>
              </w:rPr>
              <w:t>Uitdehaag</w:t>
            </w:r>
            <w:proofErr w:type="spellEnd"/>
            <w:r w:rsidRPr="0064772F">
              <w:rPr>
                <w:rFonts w:ascii="Verdana" w:hAnsi="Verdana"/>
              </w:rPr>
              <w:t>, Daan van der Eerden, Manon van Bladel, Marlies van Gerven</w:t>
            </w:r>
          </w:p>
        </w:tc>
      </w:tr>
      <w:tr w:rsidR="003C0A26" w:rsidRPr="0064772F" w14:paraId="6D0A822A" w14:textId="77777777" w:rsidTr="003C0A26">
        <w:trPr>
          <w:trHeight w:val="292"/>
        </w:trPr>
        <w:tc>
          <w:tcPr>
            <w:tcW w:w="1831" w:type="dxa"/>
            <w:tcBorders>
              <w:top w:val="single" w:sz="4" w:space="0" w:color="auto"/>
              <w:left w:val="single" w:sz="4" w:space="0" w:color="auto"/>
              <w:bottom w:val="single" w:sz="4" w:space="0" w:color="auto"/>
              <w:right w:val="single" w:sz="4" w:space="0" w:color="auto"/>
            </w:tcBorders>
            <w:hideMark/>
          </w:tcPr>
          <w:p w14:paraId="0A5D0903" w14:textId="77777777" w:rsidR="003C0A26" w:rsidRPr="0064772F" w:rsidRDefault="003C0A26">
            <w:pPr>
              <w:pStyle w:val="Geenafstand"/>
              <w:rPr>
                <w:rFonts w:ascii="Verdana" w:hAnsi="Verdana"/>
              </w:rPr>
            </w:pPr>
            <w:r w:rsidRPr="0064772F">
              <w:rPr>
                <w:rFonts w:ascii="Verdana" w:hAnsi="Verdana"/>
                <w:color w:val="595959" w:themeColor="text1" w:themeTint="A6"/>
              </w:rPr>
              <w:t>Woordvoerder</w:t>
            </w:r>
          </w:p>
        </w:tc>
        <w:tc>
          <w:tcPr>
            <w:tcW w:w="7378" w:type="dxa"/>
            <w:gridSpan w:val="2"/>
            <w:tcBorders>
              <w:top w:val="single" w:sz="4" w:space="0" w:color="auto"/>
              <w:left w:val="single" w:sz="4" w:space="0" w:color="auto"/>
              <w:bottom w:val="single" w:sz="4" w:space="0" w:color="auto"/>
              <w:right w:val="single" w:sz="4" w:space="0" w:color="auto"/>
            </w:tcBorders>
            <w:hideMark/>
          </w:tcPr>
          <w:p w14:paraId="2E2F70E3" w14:textId="77777777" w:rsidR="003C0A26" w:rsidRPr="0064772F" w:rsidRDefault="003C0A26">
            <w:pPr>
              <w:pStyle w:val="Geenafstand"/>
              <w:rPr>
                <w:rFonts w:ascii="Verdana" w:hAnsi="Verdana"/>
              </w:rPr>
            </w:pPr>
            <w:proofErr w:type="spellStart"/>
            <w:r w:rsidRPr="0064772F">
              <w:rPr>
                <w:rFonts w:ascii="Verdana" w:hAnsi="Verdana"/>
              </w:rPr>
              <w:t>Jakub</w:t>
            </w:r>
            <w:proofErr w:type="spellEnd"/>
            <w:r w:rsidRPr="0064772F">
              <w:rPr>
                <w:rFonts w:ascii="Verdana" w:hAnsi="Verdana"/>
              </w:rPr>
              <w:t xml:space="preserve"> </w:t>
            </w:r>
            <w:proofErr w:type="spellStart"/>
            <w:r w:rsidRPr="0064772F">
              <w:rPr>
                <w:rFonts w:ascii="Verdana" w:hAnsi="Verdana"/>
              </w:rPr>
              <w:t>Tatoušek</w:t>
            </w:r>
            <w:proofErr w:type="spellEnd"/>
          </w:p>
        </w:tc>
      </w:tr>
      <w:tr w:rsidR="003C0A26" w:rsidRPr="0064772F" w14:paraId="128E3247" w14:textId="77777777" w:rsidTr="003C0A26">
        <w:trPr>
          <w:trHeight w:val="276"/>
        </w:trPr>
        <w:tc>
          <w:tcPr>
            <w:tcW w:w="1831" w:type="dxa"/>
            <w:tcBorders>
              <w:top w:val="single" w:sz="4" w:space="0" w:color="auto"/>
              <w:left w:val="single" w:sz="4" w:space="0" w:color="auto"/>
              <w:bottom w:val="single" w:sz="4" w:space="0" w:color="auto"/>
              <w:right w:val="single" w:sz="4" w:space="0" w:color="auto"/>
            </w:tcBorders>
            <w:hideMark/>
          </w:tcPr>
          <w:p w14:paraId="47306CF5" w14:textId="77777777" w:rsidR="003C0A26" w:rsidRPr="0064772F" w:rsidRDefault="003C0A26">
            <w:pPr>
              <w:pStyle w:val="Geenafstand"/>
              <w:rPr>
                <w:rFonts w:ascii="Verdana" w:hAnsi="Verdana"/>
                <w:color w:val="595959" w:themeColor="text1" w:themeTint="A6"/>
              </w:rPr>
            </w:pPr>
            <w:r w:rsidRPr="0064772F">
              <w:rPr>
                <w:rFonts w:ascii="Verdana" w:hAnsi="Verdana"/>
                <w:color w:val="595959" w:themeColor="text1" w:themeTint="A6"/>
              </w:rPr>
              <w:t>Betreft</w:t>
            </w:r>
          </w:p>
        </w:tc>
        <w:tc>
          <w:tcPr>
            <w:tcW w:w="7378" w:type="dxa"/>
            <w:gridSpan w:val="2"/>
            <w:tcBorders>
              <w:top w:val="single" w:sz="4" w:space="0" w:color="auto"/>
              <w:left w:val="single" w:sz="4" w:space="0" w:color="auto"/>
              <w:bottom w:val="single" w:sz="4" w:space="0" w:color="auto"/>
              <w:right w:val="single" w:sz="4" w:space="0" w:color="auto"/>
            </w:tcBorders>
            <w:hideMark/>
          </w:tcPr>
          <w:p w14:paraId="27D0DBD5" w14:textId="77777777" w:rsidR="003C0A26" w:rsidRPr="0064772F" w:rsidRDefault="003C0A26">
            <w:pPr>
              <w:pStyle w:val="Geenafstand"/>
              <w:rPr>
                <w:rFonts w:ascii="Verdana" w:hAnsi="Verdana"/>
              </w:rPr>
            </w:pPr>
            <w:r w:rsidRPr="0064772F">
              <w:rPr>
                <w:rFonts w:ascii="Verdana" w:hAnsi="Verdana"/>
              </w:rPr>
              <w:t>Hoofdstuk III, artikel 20 lid 1 en 3</w:t>
            </w:r>
          </w:p>
        </w:tc>
      </w:tr>
      <w:tr w:rsidR="003C0A26" w:rsidRPr="0064772F" w14:paraId="6871DA27" w14:textId="77777777" w:rsidTr="003C0A26">
        <w:trPr>
          <w:trHeight w:val="292"/>
        </w:trPr>
        <w:tc>
          <w:tcPr>
            <w:tcW w:w="4617" w:type="dxa"/>
            <w:gridSpan w:val="2"/>
            <w:tcBorders>
              <w:top w:val="single" w:sz="4" w:space="0" w:color="auto"/>
              <w:left w:val="single" w:sz="4" w:space="0" w:color="auto"/>
              <w:bottom w:val="single" w:sz="4" w:space="0" w:color="auto"/>
              <w:right w:val="single" w:sz="4" w:space="0" w:color="auto"/>
            </w:tcBorders>
            <w:hideMark/>
          </w:tcPr>
          <w:p w14:paraId="6503F2EB" w14:textId="21BFEBA9" w:rsidR="003C0A26" w:rsidRPr="0064772F" w:rsidRDefault="003C0A26">
            <w:pPr>
              <w:pStyle w:val="Geenafstand"/>
              <w:rPr>
                <w:rFonts w:ascii="Verdana" w:hAnsi="Verdana"/>
                <w:color w:val="595959" w:themeColor="text1" w:themeTint="A6"/>
              </w:rPr>
            </w:pPr>
            <w:r w:rsidRPr="0064772F">
              <w:rPr>
                <w:rFonts w:ascii="Verdana" w:hAnsi="Verdana"/>
              </w:rPr>
              <w:br w:type="page"/>
            </w:r>
            <w:r w:rsidRPr="0064772F">
              <w:rPr>
                <w:rFonts w:ascii="Verdana" w:hAnsi="Verdana"/>
                <w:color w:val="595959" w:themeColor="text1" w:themeTint="A6"/>
              </w:rPr>
              <w:t xml:space="preserve">Schrap </w:t>
            </w:r>
          </w:p>
        </w:tc>
        <w:tc>
          <w:tcPr>
            <w:tcW w:w="4592" w:type="dxa"/>
            <w:tcBorders>
              <w:top w:val="single" w:sz="4" w:space="0" w:color="auto"/>
              <w:left w:val="single" w:sz="4" w:space="0" w:color="auto"/>
              <w:bottom w:val="single" w:sz="4" w:space="0" w:color="auto"/>
              <w:right w:val="single" w:sz="4" w:space="0" w:color="auto"/>
            </w:tcBorders>
            <w:hideMark/>
          </w:tcPr>
          <w:p w14:paraId="638B0CAB" w14:textId="77777777" w:rsidR="003C0A26" w:rsidRPr="0064772F" w:rsidRDefault="003C0A26">
            <w:pPr>
              <w:pStyle w:val="Geenafstand"/>
              <w:rPr>
                <w:rFonts w:ascii="Verdana" w:hAnsi="Verdana"/>
                <w:color w:val="595959" w:themeColor="text1" w:themeTint="A6"/>
              </w:rPr>
            </w:pPr>
            <w:r w:rsidRPr="0064772F">
              <w:rPr>
                <w:rFonts w:ascii="Verdana" w:hAnsi="Verdana"/>
                <w:color w:val="595959" w:themeColor="text1" w:themeTint="A6"/>
              </w:rPr>
              <w:t>Voeg toe</w:t>
            </w:r>
          </w:p>
        </w:tc>
      </w:tr>
      <w:tr w:rsidR="003C0A26" w:rsidRPr="0064772F" w14:paraId="0203E5DA" w14:textId="77777777" w:rsidTr="003C0A26">
        <w:trPr>
          <w:trHeight w:val="3485"/>
        </w:trPr>
        <w:tc>
          <w:tcPr>
            <w:tcW w:w="4617" w:type="dxa"/>
            <w:gridSpan w:val="2"/>
            <w:tcBorders>
              <w:top w:val="single" w:sz="4" w:space="0" w:color="auto"/>
              <w:left w:val="single" w:sz="4" w:space="0" w:color="auto"/>
              <w:bottom w:val="single" w:sz="4" w:space="0" w:color="auto"/>
              <w:right w:val="single" w:sz="4" w:space="0" w:color="auto"/>
            </w:tcBorders>
          </w:tcPr>
          <w:p w14:paraId="72CB08CB" w14:textId="77777777" w:rsidR="003C0A26" w:rsidRPr="0064772F" w:rsidRDefault="003C0A26">
            <w:pPr>
              <w:pStyle w:val="Geenafstand"/>
              <w:rPr>
                <w:rFonts w:ascii="Verdana" w:hAnsi="Verdana"/>
              </w:rPr>
            </w:pPr>
            <w:r w:rsidRPr="0064772F">
              <w:rPr>
                <w:rFonts w:ascii="Verdana" w:hAnsi="Verdana"/>
              </w:rPr>
              <w:t>1. Indien mogelijk kent de Afdeling een Politiek Team.</w:t>
            </w:r>
          </w:p>
          <w:p w14:paraId="721D52E6" w14:textId="77777777" w:rsidR="003C0A26" w:rsidRPr="0064772F" w:rsidRDefault="003C0A26">
            <w:pPr>
              <w:pStyle w:val="Geenafstand"/>
              <w:rPr>
                <w:rFonts w:ascii="Verdana" w:hAnsi="Verdana"/>
              </w:rPr>
            </w:pPr>
            <w:r w:rsidRPr="0064772F">
              <w:rPr>
                <w:rFonts w:ascii="Verdana" w:hAnsi="Verdana"/>
              </w:rPr>
              <w:t>2. Het afdelingsbestuur kan besluiten tot de totstandbrenging van meer teams.</w:t>
            </w:r>
          </w:p>
          <w:p w14:paraId="6A0224D5" w14:textId="77777777" w:rsidR="003C0A26" w:rsidRPr="0064772F" w:rsidRDefault="003C0A26">
            <w:pPr>
              <w:pStyle w:val="Geenafstand"/>
              <w:rPr>
                <w:rFonts w:ascii="Verdana" w:hAnsi="Verdana"/>
              </w:rPr>
            </w:pPr>
            <w:r w:rsidRPr="0064772F">
              <w:rPr>
                <w:rFonts w:ascii="Verdana" w:hAnsi="Verdana"/>
              </w:rPr>
              <w:t>3. Het Politiek Team houdt zich bezig met het Regionaal Politiek Programma en ludieke acties.</w:t>
            </w:r>
          </w:p>
          <w:p w14:paraId="6F4BF324" w14:textId="77777777" w:rsidR="003C0A26" w:rsidRPr="0064772F" w:rsidRDefault="003C0A26">
            <w:pPr>
              <w:pStyle w:val="Geenafstand"/>
              <w:rPr>
                <w:rFonts w:ascii="Verdana" w:hAnsi="Verdana"/>
              </w:rPr>
            </w:pPr>
            <w:r w:rsidRPr="0064772F">
              <w:rPr>
                <w:rFonts w:ascii="Verdana" w:hAnsi="Verdana"/>
              </w:rPr>
              <w:t>4. De teams ressorteren onder het Afdelingsbestuur.</w:t>
            </w:r>
          </w:p>
          <w:p w14:paraId="4FBB9E45" w14:textId="77777777" w:rsidR="003C0A26" w:rsidRPr="0064772F" w:rsidRDefault="003C0A26">
            <w:pPr>
              <w:pStyle w:val="Geenafstand"/>
              <w:rPr>
                <w:rFonts w:ascii="Verdana" w:hAnsi="Verdana"/>
                <w:color w:val="FF0000"/>
              </w:rPr>
            </w:pPr>
          </w:p>
          <w:p w14:paraId="6BB39002" w14:textId="77777777" w:rsidR="003C0A26" w:rsidRPr="0064772F" w:rsidRDefault="003C0A26">
            <w:pPr>
              <w:pStyle w:val="Geenafstand"/>
              <w:rPr>
                <w:rFonts w:ascii="Verdana" w:hAnsi="Verdana"/>
                <w:color w:val="FF0000"/>
              </w:rPr>
            </w:pPr>
          </w:p>
          <w:p w14:paraId="62A89FD9" w14:textId="77777777" w:rsidR="003C0A26" w:rsidRPr="0064772F" w:rsidRDefault="003C0A26">
            <w:pPr>
              <w:pStyle w:val="Geenafstand"/>
              <w:rPr>
                <w:rFonts w:ascii="Verdana" w:hAnsi="Verdana"/>
                <w:color w:val="FF0000"/>
              </w:rPr>
            </w:pPr>
          </w:p>
          <w:p w14:paraId="7A09433C" w14:textId="77777777" w:rsidR="003C0A26" w:rsidRPr="0064772F" w:rsidRDefault="003C0A26">
            <w:pPr>
              <w:pStyle w:val="Geenafstand"/>
              <w:rPr>
                <w:rFonts w:ascii="Verdana" w:hAnsi="Verdana"/>
                <w:color w:val="FF0000"/>
              </w:rPr>
            </w:pPr>
          </w:p>
        </w:tc>
        <w:tc>
          <w:tcPr>
            <w:tcW w:w="4592" w:type="dxa"/>
            <w:tcBorders>
              <w:top w:val="single" w:sz="4" w:space="0" w:color="auto"/>
              <w:left w:val="single" w:sz="4" w:space="0" w:color="auto"/>
              <w:bottom w:val="single" w:sz="4" w:space="0" w:color="auto"/>
              <w:right w:val="single" w:sz="4" w:space="0" w:color="auto"/>
            </w:tcBorders>
          </w:tcPr>
          <w:p w14:paraId="50655B38" w14:textId="77777777" w:rsidR="003C0A26" w:rsidRPr="0064772F" w:rsidRDefault="003C0A26">
            <w:pPr>
              <w:pStyle w:val="Geenafstand"/>
              <w:rPr>
                <w:rFonts w:ascii="Verdana" w:hAnsi="Verdana"/>
              </w:rPr>
            </w:pPr>
          </w:p>
          <w:p w14:paraId="5B694816" w14:textId="77777777" w:rsidR="003C0A26" w:rsidRPr="0064772F" w:rsidRDefault="003C0A26">
            <w:pPr>
              <w:pStyle w:val="Geenafstand"/>
              <w:rPr>
                <w:rFonts w:ascii="Verdana" w:hAnsi="Verdana"/>
                <w:color w:val="FF0000"/>
              </w:rPr>
            </w:pPr>
          </w:p>
          <w:p w14:paraId="70FF5E8A" w14:textId="77777777" w:rsidR="003C0A26" w:rsidRPr="0064772F" w:rsidRDefault="003C0A26">
            <w:pPr>
              <w:pStyle w:val="Geenafstand"/>
              <w:rPr>
                <w:rFonts w:ascii="Verdana" w:hAnsi="Verdana"/>
                <w:color w:val="FF0000"/>
              </w:rPr>
            </w:pPr>
          </w:p>
          <w:p w14:paraId="0FDAB937" w14:textId="77777777" w:rsidR="003C0A26" w:rsidRPr="0064772F" w:rsidRDefault="003C0A26">
            <w:pPr>
              <w:pStyle w:val="Geenafstand"/>
              <w:rPr>
                <w:rFonts w:ascii="Verdana" w:hAnsi="Verdana"/>
                <w:color w:val="FF0000"/>
              </w:rPr>
            </w:pPr>
          </w:p>
          <w:p w14:paraId="550027CE" w14:textId="77777777" w:rsidR="003C0A26" w:rsidRPr="0064772F" w:rsidRDefault="003C0A26">
            <w:pPr>
              <w:pStyle w:val="Geenafstand"/>
              <w:rPr>
                <w:rFonts w:ascii="Verdana" w:hAnsi="Verdana"/>
                <w:color w:val="FF0000"/>
              </w:rPr>
            </w:pPr>
          </w:p>
        </w:tc>
      </w:tr>
    </w:tbl>
    <w:tbl>
      <w:tblPr>
        <w:tblStyle w:val="Tabelraster1"/>
        <w:tblW w:w="9212" w:type="dxa"/>
        <w:tblInd w:w="0" w:type="dxa"/>
        <w:tblLook w:val="04A0" w:firstRow="1" w:lastRow="0" w:firstColumn="1" w:lastColumn="0" w:noHBand="0" w:noVBand="1"/>
      </w:tblPr>
      <w:tblGrid>
        <w:gridCol w:w="9212"/>
      </w:tblGrid>
      <w:tr w:rsidR="003C0A26" w:rsidRPr="0064772F" w14:paraId="520ACF2B" w14:textId="77777777" w:rsidTr="008525A1">
        <w:tc>
          <w:tcPr>
            <w:tcW w:w="9212" w:type="dxa"/>
            <w:tcBorders>
              <w:top w:val="single" w:sz="4" w:space="0" w:color="auto"/>
              <w:left w:val="single" w:sz="4" w:space="0" w:color="auto"/>
              <w:bottom w:val="single" w:sz="4" w:space="0" w:color="auto"/>
              <w:right w:val="single" w:sz="4" w:space="0" w:color="auto"/>
            </w:tcBorders>
            <w:hideMark/>
          </w:tcPr>
          <w:p w14:paraId="3CA2F12B" w14:textId="77777777" w:rsidR="003C0A26" w:rsidRPr="0064772F" w:rsidRDefault="003C0A26" w:rsidP="008525A1">
            <w:pPr>
              <w:pStyle w:val="Geenafstand"/>
              <w:rPr>
                <w:rFonts w:ascii="Verdana" w:hAnsi="Verdana"/>
                <w:color w:val="595959" w:themeColor="text1" w:themeTint="A6"/>
              </w:rPr>
            </w:pPr>
            <w:r w:rsidRPr="0064772F">
              <w:rPr>
                <w:rFonts w:ascii="Verdana" w:hAnsi="Verdana"/>
                <w:color w:val="595959" w:themeColor="text1" w:themeTint="A6"/>
              </w:rPr>
              <w:t>Vervang door:</w:t>
            </w:r>
          </w:p>
        </w:tc>
      </w:tr>
      <w:tr w:rsidR="003C0A26" w:rsidRPr="0064772F" w14:paraId="3308969F" w14:textId="77777777" w:rsidTr="008525A1">
        <w:tc>
          <w:tcPr>
            <w:tcW w:w="9212" w:type="dxa"/>
            <w:tcBorders>
              <w:top w:val="single" w:sz="4" w:space="0" w:color="auto"/>
              <w:left w:val="single" w:sz="4" w:space="0" w:color="auto"/>
              <w:bottom w:val="single" w:sz="4" w:space="0" w:color="auto"/>
              <w:right w:val="single" w:sz="4" w:space="0" w:color="auto"/>
            </w:tcBorders>
          </w:tcPr>
          <w:p w14:paraId="03BA8894" w14:textId="77777777" w:rsidR="003C0A26" w:rsidRPr="0064772F" w:rsidRDefault="003C0A26" w:rsidP="008525A1">
            <w:pPr>
              <w:pStyle w:val="Geenafstand"/>
              <w:rPr>
                <w:rFonts w:ascii="Verdana" w:hAnsi="Verdana"/>
              </w:rPr>
            </w:pPr>
            <w:r w:rsidRPr="0064772F">
              <w:rPr>
                <w:rFonts w:ascii="Verdana" w:hAnsi="Verdana"/>
              </w:rPr>
              <w:t xml:space="preserve">1. Indien mogelijk kent de Afdeling een Politieke Commissie (afgekort </w:t>
            </w:r>
            <w:proofErr w:type="spellStart"/>
            <w:r w:rsidRPr="0064772F">
              <w:rPr>
                <w:rFonts w:ascii="Verdana" w:hAnsi="Verdana"/>
              </w:rPr>
              <w:t>PoCo</w:t>
            </w:r>
            <w:proofErr w:type="spellEnd"/>
            <w:r w:rsidRPr="0064772F">
              <w:rPr>
                <w:rFonts w:ascii="Verdana" w:hAnsi="Verdana"/>
              </w:rPr>
              <w:t>).</w:t>
            </w:r>
          </w:p>
          <w:p w14:paraId="26165515" w14:textId="77777777" w:rsidR="003C0A26" w:rsidRPr="0064772F" w:rsidRDefault="003C0A26" w:rsidP="008525A1">
            <w:pPr>
              <w:pStyle w:val="Geenafstand"/>
              <w:rPr>
                <w:rFonts w:ascii="Verdana" w:hAnsi="Verdana"/>
              </w:rPr>
            </w:pPr>
            <w:r w:rsidRPr="0064772F">
              <w:rPr>
                <w:rFonts w:ascii="Verdana" w:hAnsi="Verdana"/>
              </w:rPr>
              <w:t xml:space="preserve">2. Het Afdelingsbestuur kan besluiten tot de totstandbrenging van meer commissies. </w:t>
            </w:r>
          </w:p>
          <w:p w14:paraId="41CACCC3" w14:textId="77777777" w:rsidR="003C0A26" w:rsidRPr="0064772F" w:rsidRDefault="003C0A26" w:rsidP="008525A1">
            <w:pPr>
              <w:pStyle w:val="Geenafstand"/>
              <w:rPr>
                <w:rFonts w:ascii="Verdana" w:hAnsi="Verdana"/>
              </w:rPr>
            </w:pPr>
            <w:r w:rsidRPr="0064772F">
              <w:rPr>
                <w:rFonts w:ascii="Verdana" w:hAnsi="Verdana"/>
              </w:rPr>
              <w:t>3. Iedere commissie kent een eigen voorzitter.</w:t>
            </w:r>
          </w:p>
          <w:p w14:paraId="1C1E2F48" w14:textId="77777777" w:rsidR="003C0A26" w:rsidRPr="0064772F" w:rsidRDefault="003C0A26" w:rsidP="008525A1">
            <w:pPr>
              <w:pStyle w:val="Geenafstand"/>
              <w:rPr>
                <w:rFonts w:ascii="Verdana" w:hAnsi="Verdana"/>
              </w:rPr>
            </w:pPr>
            <w:r w:rsidRPr="0064772F">
              <w:rPr>
                <w:rFonts w:ascii="Verdana" w:hAnsi="Verdana"/>
              </w:rPr>
              <w:t>4. De Politieke Commissie (</w:t>
            </w:r>
            <w:proofErr w:type="spellStart"/>
            <w:r w:rsidRPr="0064772F">
              <w:rPr>
                <w:rFonts w:ascii="Verdana" w:hAnsi="Verdana"/>
              </w:rPr>
              <w:t>PoCo</w:t>
            </w:r>
            <w:proofErr w:type="spellEnd"/>
            <w:r w:rsidRPr="0064772F">
              <w:rPr>
                <w:rFonts w:ascii="Verdana" w:hAnsi="Verdana"/>
              </w:rPr>
              <w:t>) houdt zich onder andere bezig met het schrijven van het Regionaal Politiek Programma en het meedenken over ludieke acties. Verdere taken van de Politieke Commissie worden afgestemd tussen de voorzitter van de Politieke Commissie en het Afdelingsbestuur.</w:t>
            </w:r>
          </w:p>
          <w:p w14:paraId="4D0899D9" w14:textId="77777777" w:rsidR="003C0A26" w:rsidRPr="0064772F" w:rsidRDefault="003C0A26" w:rsidP="008525A1">
            <w:pPr>
              <w:pStyle w:val="Geenafstand"/>
              <w:rPr>
                <w:rFonts w:ascii="Verdana" w:hAnsi="Verdana"/>
              </w:rPr>
            </w:pPr>
            <w:r w:rsidRPr="0064772F">
              <w:rPr>
                <w:rFonts w:ascii="Verdana" w:hAnsi="Verdana"/>
              </w:rPr>
              <w:t>5. De commissies vallen onder het Afdelingsbestuur.</w:t>
            </w:r>
          </w:p>
          <w:p w14:paraId="5E02F89D" w14:textId="77777777" w:rsidR="003C0A26" w:rsidRPr="0064772F" w:rsidRDefault="003C0A26" w:rsidP="008525A1">
            <w:pPr>
              <w:pStyle w:val="Geenafstand"/>
              <w:rPr>
                <w:rFonts w:ascii="Verdana" w:hAnsi="Verdana"/>
              </w:rPr>
            </w:pPr>
          </w:p>
        </w:tc>
      </w:tr>
      <w:tr w:rsidR="003C0A26" w:rsidRPr="0064772F" w14:paraId="3B0B0B58" w14:textId="77777777" w:rsidTr="008525A1">
        <w:tc>
          <w:tcPr>
            <w:tcW w:w="9212" w:type="dxa"/>
            <w:hideMark/>
          </w:tcPr>
          <w:p w14:paraId="6B8727B4" w14:textId="77777777" w:rsidR="003C0A26" w:rsidRPr="0064772F" w:rsidRDefault="003C0A26" w:rsidP="008525A1">
            <w:pPr>
              <w:pStyle w:val="Geenafstand"/>
              <w:rPr>
                <w:rFonts w:ascii="Verdana" w:hAnsi="Verdana"/>
              </w:rPr>
            </w:pPr>
            <w:r w:rsidRPr="0064772F">
              <w:rPr>
                <w:rFonts w:ascii="Verdana" w:hAnsi="Verdana"/>
                <w:color w:val="595959" w:themeColor="text1" w:themeTint="A6"/>
              </w:rPr>
              <w:t>Toelichting (niet verplicht, max. 200 woorden)</w:t>
            </w:r>
          </w:p>
        </w:tc>
      </w:tr>
      <w:tr w:rsidR="003C0A26" w:rsidRPr="0064772F" w14:paraId="0654DACF" w14:textId="77777777" w:rsidTr="008525A1">
        <w:tc>
          <w:tcPr>
            <w:tcW w:w="9212" w:type="dxa"/>
            <w:hideMark/>
          </w:tcPr>
          <w:p w14:paraId="31BEF8A0" w14:textId="77777777" w:rsidR="003C0A26" w:rsidRPr="0064772F" w:rsidRDefault="003C0A26" w:rsidP="008525A1">
            <w:pPr>
              <w:pStyle w:val="Geenafstand"/>
              <w:rPr>
                <w:rFonts w:ascii="Verdana" w:hAnsi="Verdana"/>
                <w:color w:val="000000" w:themeColor="text1"/>
              </w:rPr>
            </w:pPr>
            <w:r w:rsidRPr="0064772F">
              <w:rPr>
                <w:rFonts w:ascii="Verdana" w:hAnsi="Verdana"/>
                <w:color w:val="000000" w:themeColor="text1"/>
              </w:rPr>
              <w:t xml:space="preserve">De naam van het Politiek Team is aan het begin van dit </w:t>
            </w:r>
            <w:proofErr w:type="spellStart"/>
            <w:r w:rsidRPr="0064772F">
              <w:rPr>
                <w:rFonts w:ascii="Verdana" w:hAnsi="Verdana"/>
                <w:color w:val="000000" w:themeColor="text1"/>
              </w:rPr>
              <w:t>bestuursjaar</w:t>
            </w:r>
            <w:proofErr w:type="spellEnd"/>
            <w:r w:rsidRPr="0064772F">
              <w:rPr>
                <w:rFonts w:ascii="Verdana" w:hAnsi="Verdana"/>
                <w:color w:val="000000" w:themeColor="text1"/>
              </w:rPr>
              <w:t xml:space="preserve"> gewijzigd naar de Politieke Commissie. Dit moet vastgesteld worden in het AR. We hebben besloten om ‘teams’ vanaf nu ‘commissies’ te noemen i.v.m. het standaardiseren van deze term binnen de Jonge Democraten. Bovendien stond voorheen niet in het AR dat elke commissie een voorzitter dient te hebben, dat staat er met deze wijziging wel in.</w:t>
            </w:r>
          </w:p>
        </w:tc>
      </w:tr>
    </w:tbl>
    <w:p w14:paraId="6E2C3906" w14:textId="005AF206" w:rsidR="003C0A26" w:rsidRPr="0064772F" w:rsidRDefault="003C0A26">
      <w:pPr>
        <w:rPr>
          <w:rFonts w:ascii="Verdana" w:eastAsiaTheme="majorEastAsia" w:hAnsi="Verdana" w:cstheme="majorBidi"/>
          <w:caps/>
          <w:sz w:val="36"/>
          <w:szCs w:val="36"/>
        </w:rPr>
      </w:pPr>
    </w:p>
    <w:p w14:paraId="3C0373D9" w14:textId="6B8010FD" w:rsidR="003C0A26" w:rsidRPr="0064772F" w:rsidRDefault="003C0A26">
      <w:pPr>
        <w:rPr>
          <w:rFonts w:ascii="Verdana" w:eastAsiaTheme="majorEastAsia" w:hAnsi="Verdana" w:cstheme="majorBidi"/>
          <w:caps/>
          <w:sz w:val="36"/>
          <w:szCs w:val="36"/>
        </w:rPr>
      </w:pPr>
    </w:p>
    <w:p w14:paraId="6860E80E" w14:textId="1B5F30A8" w:rsidR="00EA000D" w:rsidRPr="0064772F" w:rsidRDefault="00983809" w:rsidP="00983809">
      <w:pPr>
        <w:pStyle w:val="Kop1"/>
        <w:rPr>
          <w:rFonts w:ascii="Verdana" w:hAnsi="Verdana"/>
          <w:b/>
          <w:bCs/>
        </w:rPr>
      </w:pPr>
      <w:bookmarkStart w:id="29" w:name="_Toc118219383"/>
      <w:bookmarkStart w:id="30" w:name="_Toc118635296"/>
      <w:r w:rsidRPr="0064772F">
        <w:rPr>
          <w:rFonts w:ascii="Verdana" w:hAnsi="Verdana"/>
          <w:b/>
          <w:bCs/>
        </w:rPr>
        <w:t>Afsluiting</w:t>
      </w:r>
      <w:bookmarkEnd w:id="29"/>
      <w:bookmarkEnd w:id="30"/>
    </w:p>
    <w:p w14:paraId="2DDA4B1D" w14:textId="2A806636" w:rsidR="00A83D64" w:rsidRPr="0064772F" w:rsidRDefault="00A83D64" w:rsidP="00A83D64">
      <w:pPr>
        <w:rPr>
          <w:rFonts w:ascii="Verdana" w:hAnsi="Verdana"/>
        </w:rPr>
      </w:pPr>
    </w:p>
    <w:p w14:paraId="1ADDF4D2" w14:textId="2C49C2A8" w:rsidR="00A83D64" w:rsidRPr="0064772F" w:rsidRDefault="00A83D64" w:rsidP="00A83D64">
      <w:pPr>
        <w:rPr>
          <w:rFonts w:ascii="Verdana" w:hAnsi="Verdana"/>
        </w:rPr>
      </w:pPr>
      <w:r w:rsidRPr="0064772F">
        <w:rPr>
          <w:rFonts w:ascii="Verdana" w:hAnsi="Verdana"/>
        </w:rPr>
        <w:t>Rondvraag</w:t>
      </w:r>
    </w:p>
    <w:p w14:paraId="4C5BA70E" w14:textId="77777777" w:rsidR="00A83D64" w:rsidRPr="0064772F" w:rsidRDefault="00A83D64" w:rsidP="00A83D64">
      <w:pPr>
        <w:spacing w:after="0"/>
        <w:rPr>
          <w:rFonts w:ascii="Verdana" w:hAnsi="Verdana"/>
        </w:rPr>
      </w:pPr>
    </w:p>
    <w:p w14:paraId="1B793E0D" w14:textId="77777777" w:rsidR="00A83D64" w:rsidRPr="0064772F" w:rsidRDefault="00A83D64" w:rsidP="00A83D64">
      <w:pPr>
        <w:spacing w:after="0"/>
        <w:rPr>
          <w:rFonts w:ascii="Verdana" w:hAnsi="Verdana"/>
        </w:rPr>
      </w:pPr>
      <w:r w:rsidRPr="0064772F">
        <w:rPr>
          <w:rFonts w:ascii="Verdana" w:hAnsi="Verdana"/>
        </w:rPr>
        <w:t>Bedanken Stem- en Notulencommissie</w:t>
      </w:r>
    </w:p>
    <w:p w14:paraId="617E590D" w14:textId="5EE53D9B" w:rsidR="00A83D64" w:rsidRPr="0064772F" w:rsidRDefault="00A83D64" w:rsidP="00A83D64">
      <w:pPr>
        <w:spacing w:after="0"/>
        <w:rPr>
          <w:rFonts w:ascii="Verdana" w:hAnsi="Verdana"/>
        </w:rPr>
      </w:pPr>
      <w:r w:rsidRPr="0064772F">
        <w:rPr>
          <w:rFonts w:ascii="Verdana" w:hAnsi="Verdana"/>
        </w:rPr>
        <w:t>Sluiting door Technisch Voorzitter</w:t>
      </w:r>
    </w:p>
    <w:p w14:paraId="1C70677D" w14:textId="77777777" w:rsidR="00A83D64" w:rsidRPr="0064772F" w:rsidRDefault="00A83D64" w:rsidP="00A83D64">
      <w:pPr>
        <w:spacing w:after="0"/>
        <w:rPr>
          <w:rFonts w:ascii="Verdana" w:hAnsi="Verdana"/>
        </w:rPr>
      </w:pPr>
    </w:p>
    <w:p w14:paraId="472B28FB" w14:textId="0E242A1E" w:rsidR="00A83D64" w:rsidRPr="0064772F" w:rsidRDefault="00A83D64" w:rsidP="00A83D64">
      <w:pPr>
        <w:spacing w:after="0"/>
        <w:rPr>
          <w:rFonts w:ascii="Verdana" w:hAnsi="Verdana"/>
        </w:rPr>
      </w:pPr>
      <w:r w:rsidRPr="0064772F">
        <w:rPr>
          <w:rFonts w:ascii="Verdana" w:hAnsi="Verdana"/>
        </w:rPr>
        <w:t>Mededelingen, vacatures &amp; Aankomende activiteiten</w:t>
      </w:r>
    </w:p>
    <w:p w14:paraId="24BD7D6D" w14:textId="5DCFF62E" w:rsidR="00A83D64" w:rsidRPr="0064772F" w:rsidRDefault="00A83D64" w:rsidP="00A83D64">
      <w:pPr>
        <w:spacing w:after="0"/>
        <w:rPr>
          <w:rFonts w:ascii="Verdana" w:hAnsi="Verdana"/>
        </w:rPr>
      </w:pPr>
      <w:r w:rsidRPr="0064772F">
        <w:rPr>
          <w:rFonts w:ascii="Verdana" w:hAnsi="Verdana"/>
        </w:rPr>
        <w:t>Sluiting door Afdelingsvoorzitter</w:t>
      </w:r>
    </w:p>
    <w:sectPr w:rsidR="00A83D64" w:rsidRPr="0064772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9267" w14:textId="77777777" w:rsidR="003F4BBE" w:rsidRDefault="003F4BBE">
      <w:pPr>
        <w:spacing w:after="0" w:line="240" w:lineRule="auto"/>
      </w:pPr>
      <w:r>
        <w:separator/>
      </w:r>
    </w:p>
  </w:endnote>
  <w:endnote w:type="continuationSeparator" w:id="0">
    <w:p w14:paraId="6F24F242" w14:textId="77777777" w:rsidR="003F4BBE" w:rsidRDefault="003F4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BDD8F" w14:textId="77777777" w:rsidR="00EA000D" w:rsidRDefault="00EA000D">
    <w:pPr>
      <w:pBdr>
        <w:top w:val="nil"/>
        <w:left w:val="nil"/>
        <w:bottom w:val="nil"/>
        <w:right w:val="nil"/>
        <w:between w:val="nil"/>
      </w:pBdr>
      <w:tabs>
        <w:tab w:val="center" w:pos="4536"/>
        <w:tab w:val="right" w:pos="9072"/>
      </w:tabs>
      <w:spacing w:after="0" w:line="240" w:lineRule="auto"/>
      <w:jc w:val="right"/>
      <w:rPr>
        <w:color w:val="000000"/>
      </w:rPr>
    </w:pPr>
  </w:p>
  <w:p w14:paraId="799F9CC6" w14:textId="77777777" w:rsidR="00EA000D" w:rsidRDefault="00000000">
    <w:pPr>
      <w:pBdr>
        <w:top w:val="nil"/>
        <w:left w:val="nil"/>
        <w:bottom w:val="nil"/>
        <w:right w:val="nil"/>
        <w:between w:val="nil"/>
      </w:pBdr>
      <w:tabs>
        <w:tab w:val="center" w:pos="4536"/>
        <w:tab w:val="right" w:pos="9072"/>
      </w:tabs>
      <w:spacing w:after="0" w:line="240" w:lineRule="auto"/>
      <w:ind w:right="360"/>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8C23" w14:textId="77777777" w:rsidR="00EA000D" w:rsidRDefault="00000000">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23F4C">
      <w:rPr>
        <w:noProof/>
        <w:color w:val="000000"/>
      </w:rPr>
      <w:t>2</w:t>
    </w:r>
    <w:r>
      <w:rPr>
        <w:color w:val="000000"/>
      </w:rPr>
      <w:fldChar w:fldCharType="end"/>
    </w:r>
  </w:p>
  <w:p w14:paraId="3D9EBFCE" w14:textId="77777777" w:rsidR="00EA000D" w:rsidRDefault="00EA000D">
    <w:pPr>
      <w:pBdr>
        <w:top w:val="nil"/>
        <w:left w:val="nil"/>
        <w:bottom w:val="nil"/>
        <w:right w:val="nil"/>
        <w:between w:val="nil"/>
      </w:pBdr>
      <w:tabs>
        <w:tab w:val="center" w:pos="4536"/>
        <w:tab w:val="right" w:pos="9072"/>
      </w:tabs>
      <w:spacing w:after="0" w:line="240" w:lineRule="auto"/>
      <w:ind w:right="360"/>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ED4DB" w14:textId="77777777" w:rsidR="00EA000D" w:rsidRDefault="00EA000D">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C4D8" w14:textId="77777777" w:rsidR="003F4BBE" w:rsidRDefault="003F4BBE">
      <w:pPr>
        <w:spacing w:after="0" w:line="240" w:lineRule="auto"/>
      </w:pPr>
      <w:r>
        <w:separator/>
      </w:r>
    </w:p>
  </w:footnote>
  <w:footnote w:type="continuationSeparator" w:id="0">
    <w:p w14:paraId="0757E7A6" w14:textId="77777777" w:rsidR="003F4BBE" w:rsidRDefault="003F4B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9215" w14:textId="77777777" w:rsidR="00EA000D" w:rsidRDefault="00EA000D">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46C47" w14:textId="77777777" w:rsidR="00EA000D" w:rsidRDefault="00EA000D">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E3358" w14:textId="77777777" w:rsidR="00EA000D" w:rsidRDefault="00EA000D">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638E5"/>
    <w:multiLevelType w:val="multilevel"/>
    <w:tmpl w:val="C338DE38"/>
    <w:lvl w:ilvl="0">
      <w:start w:val="4"/>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BB6EFA"/>
    <w:multiLevelType w:val="hybridMultilevel"/>
    <w:tmpl w:val="5B6A49FE"/>
    <w:lvl w:ilvl="0" w:tplc="F8B259BC">
      <w:start w:val="1"/>
      <w:numFmt w:val="decimal"/>
      <w:lvlText w:val="%1."/>
      <w:lvlJc w:val="left"/>
      <w:pPr>
        <w:ind w:left="1080" w:hanging="720"/>
      </w:pPr>
      <w:rPr>
        <w:rFonts w:hint="default"/>
        <w:color w:val="000000" w:themeColor="text1"/>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F721994"/>
    <w:multiLevelType w:val="multilevel"/>
    <w:tmpl w:val="E3C0F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57487382">
    <w:abstractNumId w:val="0"/>
  </w:num>
  <w:num w:numId="2" w16cid:durableId="1779332215">
    <w:abstractNumId w:val="2"/>
  </w:num>
  <w:num w:numId="3" w16cid:durableId="20689183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0D"/>
    <w:rsid w:val="00060449"/>
    <w:rsid w:val="0037161C"/>
    <w:rsid w:val="00383C76"/>
    <w:rsid w:val="003C0A26"/>
    <w:rsid w:val="003F4BBE"/>
    <w:rsid w:val="00620805"/>
    <w:rsid w:val="0064772F"/>
    <w:rsid w:val="007649E6"/>
    <w:rsid w:val="007C09AA"/>
    <w:rsid w:val="008D10B3"/>
    <w:rsid w:val="00983809"/>
    <w:rsid w:val="00A83D64"/>
    <w:rsid w:val="00B017AB"/>
    <w:rsid w:val="00BD0D25"/>
    <w:rsid w:val="00D22CFF"/>
    <w:rsid w:val="00E23F4C"/>
    <w:rsid w:val="00E250A8"/>
    <w:rsid w:val="00E95B29"/>
    <w:rsid w:val="00EA00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E3685"/>
  <w15:docId w15:val="{6214D070-037F-46A9-B46F-F04BF525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4293"/>
  </w:style>
  <w:style w:type="paragraph" w:styleId="Kop1">
    <w:name w:val="heading 1"/>
    <w:basedOn w:val="Standaard"/>
    <w:next w:val="Standaard"/>
    <w:link w:val="Kop1Char"/>
    <w:uiPriority w:val="9"/>
    <w:qFormat/>
    <w:rsid w:val="00E74293"/>
    <w:pPr>
      <w:keepNext/>
      <w:keepLines/>
      <w:spacing w:before="400" w:after="40" w:line="240" w:lineRule="auto"/>
      <w:outlineLvl w:val="0"/>
    </w:pPr>
    <w:rPr>
      <w:rFonts w:asciiTheme="majorHAnsi" w:eastAsiaTheme="majorEastAsia" w:hAnsiTheme="majorHAnsi" w:cstheme="majorBidi"/>
      <w:caps/>
      <w:sz w:val="36"/>
      <w:szCs w:val="36"/>
    </w:rPr>
  </w:style>
  <w:style w:type="paragraph" w:styleId="Kop2">
    <w:name w:val="heading 2"/>
    <w:basedOn w:val="Standaard"/>
    <w:next w:val="Standaard"/>
    <w:link w:val="Kop2Char"/>
    <w:uiPriority w:val="9"/>
    <w:unhideWhenUsed/>
    <w:qFormat/>
    <w:rsid w:val="00E74293"/>
    <w:pPr>
      <w:keepNext/>
      <w:keepLines/>
      <w:spacing w:before="120" w:after="0" w:line="240" w:lineRule="auto"/>
      <w:outlineLvl w:val="1"/>
    </w:pPr>
    <w:rPr>
      <w:rFonts w:asciiTheme="majorHAnsi" w:eastAsiaTheme="majorEastAsia" w:hAnsiTheme="majorHAnsi" w:cstheme="majorBidi"/>
      <w:caps/>
      <w:sz w:val="28"/>
      <w:szCs w:val="28"/>
    </w:rPr>
  </w:style>
  <w:style w:type="paragraph" w:styleId="Kop3">
    <w:name w:val="heading 3"/>
    <w:basedOn w:val="Standaard"/>
    <w:next w:val="Standaard"/>
    <w:link w:val="Kop3Char"/>
    <w:uiPriority w:val="9"/>
    <w:unhideWhenUsed/>
    <w:qFormat/>
    <w:rsid w:val="00E74293"/>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Kop4">
    <w:name w:val="heading 4"/>
    <w:basedOn w:val="Standaard"/>
    <w:next w:val="Standaard"/>
    <w:link w:val="Kop4Char"/>
    <w:uiPriority w:val="9"/>
    <w:semiHidden/>
    <w:unhideWhenUsed/>
    <w:qFormat/>
    <w:rsid w:val="00E74293"/>
    <w:pPr>
      <w:keepNext/>
      <w:keepLines/>
      <w:spacing w:before="120" w:after="0"/>
      <w:outlineLvl w:val="3"/>
    </w:pPr>
    <w:rPr>
      <w:rFonts w:asciiTheme="majorHAnsi" w:eastAsiaTheme="majorEastAsia" w:hAnsiTheme="majorHAnsi" w:cstheme="majorBidi"/>
      <w:caps/>
    </w:rPr>
  </w:style>
  <w:style w:type="paragraph" w:styleId="Kop5">
    <w:name w:val="heading 5"/>
    <w:basedOn w:val="Standaard"/>
    <w:next w:val="Standaard"/>
    <w:link w:val="Kop5Char"/>
    <w:uiPriority w:val="9"/>
    <w:semiHidden/>
    <w:unhideWhenUsed/>
    <w:qFormat/>
    <w:rsid w:val="00E74293"/>
    <w:pPr>
      <w:keepNext/>
      <w:keepLines/>
      <w:spacing w:before="120" w:after="0"/>
      <w:outlineLvl w:val="4"/>
    </w:pPr>
    <w:rPr>
      <w:rFonts w:asciiTheme="majorHAnsi" w:eastAsiaTheme="majorEastAsia" w:hAnsiTheme="majorHAnsi" w:cstheme="majorBidi"/>
      <w:i/>
      <w:iCs/>
      <w:caps/>
    </w:rPr>
  </w:style>
  <w:style w:type="paragraph" w:styleId="Kop6">
    <w:name w:val="heading 6"/>
    <w:basedOn w:val="Standaard"/>
    <w:next w:val="Standaard"/>
    <w:link w:val="Kop6Char"/>
    <w:uiPriority w:val="9"/>
    <w:semiHidden/>
    <w:unhideWhenUsed/>
    <w:qFormat/>
    <w:rsid w:val="00E74293"/>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Kop7">
    <w:name w:val="heading 7"/>
    <w:basedOn w:val="Standaard"/>
    <w:next w:val="Standaard"/>
    <w:link w:val="Kop7Char"/>
    <w:uiPriority w:val="9"/>
    <w:semiHidden/>
    <w:unhideWhenUsed/>
    <w:qFormat/>
    <w:rsid w:val="00E74293"/>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Kop8">
    <w:name w:val="heading 8"/>
    <w:basedOn w:val="Standaard"/>
    <w:next w:val="Standaard"/>
    <w:link w:val="Kop8Char"/>
    <w:uiPriority w:val="9"/>
    <w:semiHidden/>
    <w:unhideWhenUsed/>
    <w:qFormat/>
    <w:rsid w:val="00E74293"/>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Kop9">
    <w:name w:val="heading 9"/>
    <w:basedOn w:val="Standaard"/>
    <w:next w:val="Standaard"/>
    <w:link w:val="Kop9Char"/>
    <w:uiPriority w:val="9"/>
    <w:semiHidden/>
    <w:unhideWhenUsed/>
    <w:qFormat/>
    <w:rsid w:val="00E74293"/>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link w:val="TitelChar"/>
    <w:uiPriority w:val="10"/>
    <w:qFormat/>
    <w:rsid w:val="00E74293"/>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Kop1Char">
    <w:name w:val="Kop 1 Char"/>
    <w:basedOn w:val="Standaardalinea-lettertype"/>
    <w:link w:val="Kop1"/>
    <w:uiPriority w:val="9"/>
    <w:rsid w:val="00E74293"/>
    <w:rPr>
      <w:rFonts w:asciiTheme="majorHAnsi" w:eastAsiaTheme="majorEastAsia" w:hAnsiTheme="majorHAnsi" w:cstheme="majorBidi"/>
      <w:caps/>
      <w:sz w:val="36"/>
      <w:szCs w:val="36"/>
    </w:rPr>
  </w:style>
  <w:style w:type="character" w:customStyle="1" w:styleId="Kop2Char">
    <w:name w:val="Kop 2 Char"/>
    <w:basedOn w:val="Standaardalinea-lettertype"/>
    <w:link w:val="Kop2"/>
    <w:uiPriority w:val="9"/>
    <w:rsid w:val="00E74293"/>
    <w:rPr>
      <w:rFonts w:asciiTheme="majorHAnsi" w:eastAsiaTheme="majorEastAsia" w:hAnsiTheme="majorHAnsi" w:cstheme="majorBidi"/>
      <w:caps/>
      <w:sz w:val="28"/>
      <w:szCs w:val="28"/>
    </w:rPr>
  </w:style>
  <w:style w:type="character" w:customStyle="1" w:styleId="Kop3Char">
    <w:name w:val="Kop 3 Char"/>
    <w:basedOn w:val="Standaardalinea-lettertype"/>
    <w:link w:val="Kop3"/>
    <w:uiPriority w:val="9"/>
    <w:rsid w:val="00E74293"/>
    <w:rPr>
      <w:rFonts w:asciiTheme="majorHAnsi" w:eastAsiaTheme="majorEastAsia" w:hAnsiTheme="majorHAnsi" w:cstheme="majorBidi"/>
      <w:smallCaps/>
      <w:sz w:val="28"/>
      <w:szCs w:val="28"/>
    </w:rPr>
  </w:style>
  <w:style w:type="character" w:customStyle="1" w:styleId="Kop4Char">
    <w:name w:val="Kop 4 Char"/>
    <w:basedOn w:val="Standaardalinea-lettertype"/>
    <w:link w:val="Kop4"/>
    <w:uiPriority w:val="9"/>
    <w:semiHidden/>
    <w:rsid w:val="00E74293"/>
    <w:rPr>
      <w:rFonts w:asciiTheme="majorHAnsi" w:eastAsiaTheme="majorEastAsia" w:hAnsiTheme="majorHAnsi" w:cstheme="majorBidi"/>
      <w:caps/>
    </w:rPr>
  </w:style>
  <w:style w:type="character" w:customStyle="1" w:styleId="Kop5Char">
    <w:name w:val="Kop 5 Char"/>
    <w:basedOn w:val="Standaardalinea-lettertype"/>
    <w:link w:val="Kop5"/>
    <w:uiPriority w:val="9"/>
    <w:semiHidden/>
    <w:rsid w:val="00E74293"/>
    <w:rPr>
      <w:rFonts w:asciiTheme="majorHAnsi" w:eastAsiaTheme="majorEastAsia" w:hAnsiTheme="majorHAnsi" w:cstheme="majorBidi"/>
      <w:i/>
      <w:iCs/>
      <w:caps/>
    </w:rPr>
  </w:style>
  <w:style w:type="character" w:customStyle="1" w:styleId="Kop6Char">
    <w:name w:val="Kop 6 Char"/>
    <w:basedOn w:val="Standaardalinea-lettertype"/>
    <w:link w:val="Kop6"/>
    <w:uiPriority w:val="9"/>
    <w:semiHidden/>
    <w:rsid w:val="00E74293"/>
    <w:rPr>
      <w:rFonts w:asciiTheme="majorHAnsi" w:eastAsiaTheme="majorEastAsia" w:hAnsiTheme="majorHAnsi" w:cstheme="majorBidi"/>
      <w:b/>
      <w:bCs/>
      <w:caps/>
      <w:color w:val="262626" w:themeColor="text1" w:themeTint="D9"/>
      <w:sz w:val="20"/>
      <w:szCs w:val="20"/>
    </w:rPr>
  </w:style>
  <w:style w:type="character" w:customStyle="1" w:styleId="Kop7Char">
    <w:name w:val="Kop 7 Char"/>
    <w:basedOn w:val="Standaardalinea-lettertype"/>
    <w:link w:val="Kop7"/>
    <w:uiPriority w:val="9"/>
    <w:semiHidden/>
    <w:rsid w:val="00E74293"/>
    <w:rPr>
      <w:rFonts w:asciiTheme="majorHAnsi" w:eastAsiaTheme="majorEastAsia" w:hAnsiTheme="majorHAnsi" w:cstheme="majorBidi"/>
      <w:b/>
      <w:bCs/>
      <w:i/>
      <w:iCs/>
      <w:caps/>
      <w:color w:val="262626" w:themeColor="text1" w:themeTint="D9"/>
      <w:sz w:val="20"/>
      <w:szCs w:val="20"/>
    </w:rPr>
  </w:style>
  <w:style w:type="character" w:customStyle="1" w:styleId="Kop8Char">
    <w:name w:val="Kop 8 Char"/>
    <w:basedOn w:val="Standaardalinea-lettertype"/>
    <w:link w:val="Kop8"/>
    <w:uiPriority w:val="9"/>
    <w:semiHidden/>
    <w:rsid w:val="00E74293"/>
    <w:rPr>
      <w:rFonts w:asciiTheme="majorHAnsi" w:eastAsiaTheme="majorEastAsia" w:hAnsiTheme="majorHAnsi" w:cstheme="majorBidi"/>
      <w:b/>
      <w:bCs/>
      <w:caps/>
      <w:color w:val="7F7F7F" w:themeColor="text1" w:themeTint="80"/>
      <w:sz w:val="20"/>
      <w:szCs w:val="20"/>
    </w:rPr>
  </w:style>
  <w:style w:type="character" w:customStyle="1" w:styleId="Kop9Char">
    <w:name w:val="Kop 9 Char"/>
    <w:basedOn w:val="Standaardalinea-lettertype"/>
    <w:link w:val="Kop9"/>
    <w:uiPriority w:val="9"/>
    <w:semiHidden/>
    <w:rsid w:val="00E74293"/>
    <w:rPr>
      <w:rFonts w:asciiTheme="majorHAnsi" w:eastAsiaTheme="majorEastAsia" w:hAnsiTheme="majorHAnsi" w:cstheme="majorBidi"/>
      <w:b/>
      <w:bCs/>
      <w:i/>
      <w:iCs/>
      <w:caps/>
      <w:color w:val="7F7F7F" w:themeColor="text1" w:themeTint="80"/>
      <w:sz w:val="20"/>
      <w:szCs w:val="20"/>
    </w:rPr>
  </w:style>
  <w:style w:type="paragraph" w:styleId="Bijschrift">
    <w:name w:val="caption"/>
    <w:basedOn w:val="Standaard"/>
    <w:next w:val="Standaard"/>
    <w:uiPriority w:val="35"/>
    <w:semiHidden/>
    <w:unhideWhenUsed/>
    <w:qFormat/>
    <w:rsid w:val="00E74293"/>
    <w:pPr>
      <w:spacing w:line="240" w:lineRule="auto"/>
    </w:pPr>
    <w:rPr>
      <w:b/>
      <w:bCs/>
      <w:smallCaps/>
      <w:color w:val="595959" w:themeColor="text1" w:themeTint="A6"/>
    </w:rPr>
  </w:style>
  <w:style w:type="character" w:customStyle="1" w:styleId="TitelChar">
    <w:name w:val="Titel Char"/>
    <w:basedOn w:val="Standaardalinea-lettertype"/>
    <w:link w:val="Titel"/>
    <w:uiPriority w:val="10"/>
    <w:rsid w:val="00E74293"/>
    <w:rPr>
      <w:rFonts w:asciiTheme="majorHAnsi" w:eastAsiaTheme="majorEastAsia" w:hAnsiTheme="majorHAnsi" w:cstheme="majorBidi"/>
      <w:caps/>
      <w:color w:val="404040" w:themeColor="text1" w:themeTint="BF"/>
      <w:spacing w:val="-10"/>
      <w:sz w:val="72"/>
      <w:szCs w:val="72"/>
    </w:rPr>
  </w:style>
  <w:style w:type="paragraph" w:styleId="Ondertitel">
    <w:name w:val="Subtitle"/>
    <w:basedOn w:val="Standaard"/>
    <w:next w:val="Standaard"/>
    <w:link w:val="OndertitelChar"/>
    <w:uiPriority w:val="11"/>
    <w:qFormat/>
    <w:rPr>
      <w:smallCaps/>
      <w:color w:val="595959"/>
      <w:sz w:val="28"/>
      <w:szCs w:val="28"/>
    </w:rPr>
  </w:style>
  <w:style w:type="character" w:customStyle="1" w:styleId="OndertitelChar">
    <w:name w:val="Ondertitel Char"/>
    <w:basedOn w:val="Standaardalinea-lettertype"/>
    <w:link w:val="Ondertitel"/>
    <w:uiPriority w:val="11"/>
    <w:rsid w:val="00E74293"/>
    <w:rPr>
      <w:rFonts w:asciiTheme="majorHAnsi" w:eastAsiaTheme="majorEastAsia" w:hAnsiTheme="majorHAnsi" w:cstheme="majorBidi"/>
      <w:smallCaps/>
      <w:color w:val="595959" w:themeColor="text1" w:themeTint="A6"/>
      <w:sz w:val="28"/>
      <w:szCs w:val="28"/>
    </w:rPr>
  </w:style>
  <w:style w:type="character" w:styleId="Zwaar">
    <w:name w:val="Strong"/>
    <w:basedOn w:val="Standaardalinea-lettertype"/>
    <w:uiPriority w:val="22"/>
    <w:qFormat/>
    <w:rsid w:val="00E74293"/>
    <w:rPr>
      <w:b/>
      <w:bCs/>
    </w:rPr>
  </w:style>
  <w:style w:type="character" w:styleId="Nadruk">
    <w:name w:val="Emphasis"/>
    <w:basedOn w:val="Standaardalinea-lettertype"/>
    <w:uiPriority w:val="20"/>
    <w:qFormat/>
    <w:rsid w:val="00E74293"/>
    <w:rPr>
      <w:i/>
      <w:iCs/>
    </w:rPr>
  </w:style>
  <w:style w:type="paragraph" w:styleId="Geenafstand">
    <w:name w:val="No Spacing"/>
    <w:link w:val="GeenafstandChar"/>
    <w:uiPriority w:val="1"/>
    <w:qFormat/>
    <w:rsid w:val="00E74293"/>
    <w:pPr>
      <w:spacing w:after="0" w:line="240" w:lineRule="auto"/>
    </w:pPr>
  </w:style>
  <w:style w:type="paragraph" w:styleId="Citaat">
    <w:name w:val="Quote"/>
    <w:basedOn w:val="Standaard"/>
    <w:next w:val="Standaard"/>
    <w:link w:val="CitaatChar"/>
    <w:uiPriority w:val="29"/>
    <w:qFormat/>
    <w:rsid w:val="00E74293"/>
    <w:pPr>
      <w:spacing w:before="160" w:line="240" w:lineRule="auto"/>
      <w:ind w:left="720" w:right="720"/>
    </w:pPr>
    <w:rPr>
      <w:rFonts w:asciiTheme="majorHAnsi" w:eastAsiaTheme="majorEastAsia" w:hAnsiTheme="majorHAnsi" w:cstheme="majorBidi"/>
      <w:sz w:val="25"/>
      <w:szCs w:val="25"/>
    </w:rPr>
  </w:style>
  <w:style w:type="character" w:customStyle="1" w:styleId="CitaatChar">
    <w:name w:val="Citaat Char"/>
    <w:basedOn w:val="Standaardalinea-lettertype"/>
    <w:link w:val="Citaat"/>
    <w:uiPriority w:val="29"/>
    <w:rsid w:val="00E74293"/>
    <w:rPr>
      <w:rFonts w:asciiTheme="majorHAnsi" w:eastAsiaTheme="majorEastAsia" w:hAnsiTheme="majorHAnsi" w:cstheme="majorBidi"/>
      <w:sz w:val="25"/>
      <w:szCs w:val="25"/>
    </w:rPr>
  </w:style>
  <w:style w:type="paragraph" w:styleId="Duidelijkcitaat">
    <w:name w:val="Intense Quote"/>
    <w:basedOn w:val="Standaard"/>
    <w:next w:val="Standaard"/>
    <w:link w:val="DuidelijkcitaatChar"/>
    <w:uiPriority w:val="30"/>
    <w:qFormat/>
    <w:rsid w:val="00E74293"/>
    <w:pPr>
      <w:spacing w:before="280" w:after="280" w:line="240" w:lineRule="auto"/>
      <w:ind w:left="1080" w:right="1080"/>
      <w:jc w:val="center"/>
    </w:pPr>
    <w:rPr>
      <w:color w:val="404040" w:themeColor="text1" w:themeTint="BF"/>
      <w:sz w:val="32"/>
      <w:szCs w:val="32"/>
    </w:rPr>
  </w:style>
  <w:style w:type="character" w:customStyle="1" w:styleId="DuidelijkcitaatChar">
    <w:name w:val="Duidelijk citaat Char"/>
    <w:basedOn w:val="Standaardalinea-lettertype"/>
    <w:link w:val="Duidelijkcitaat"/>
    <w:uiPriority w:val="30"/>
    <w:rsid w:val="00E74293"/>
    <w:rPr>
      <w:color w:val="404040" w:themeColor="text1" w:themeTint="BF"/>
      <w:sz w:val="32"/>
      <w:szCs w:val="32"/>
    </w:rPr>
  </w:style>
  <w:style w:type="character" w:styleId="Subtielebenadrukking">
    <w:name w:val="Subtle Emphasis"/>
    <w:basedOn w:val="Standaardalinea-lettertype"/>
    <w:uiPriority w:val="19"/>
    <w:qFormat/>
    <w:rsid w:val="00E74293"/>
    <w:rPr>
      <w:i/>
      <w:iCs/>
      <w:color w:val="595959" w:themeColor="text1" w:themeTint="A6"/>
    </w:rPr>
  </w:style>
  <w:style w:type="character" w:styleId="Intensievebenadrukking">
    <w:name w:val="Intense Emphasis"/>
    <w:basedOn w:val="Standaardalinea-lettertype"/>
    <w:uiPriority w:val="21"/>
    <w:qFormat/>
    <w:rsid w:val="00E74293"/>
    <w:rPr>
      <w:b/>
      <w:bCs/>
      <w:i/>
      <w:iCs/>
    </w:rPr>
  </w:style>
  <w:style w:type="character" w:styleId="Subtieleverwijzing">
    <w:name w:val="Subtle Reference"/>
    <w:basedOn w:val="Standaardalinea-lettertype"/>
    <w:uiPriority w:val="31"/>
    <w:qFormat/>
    <w:rsid w:val="00E7429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E74293"/>
    <w:rPr>
      <w:b/>
      <w:bCs/>
      <w:caps w:val="0"/>
      <w:smallCaps/>
      <w:color w:val="auto"/>
      <w:spacing w:val="3"/>
      <w:u w:val="single"/>
    </w:rPr>
  </w:style>
  <w:style w:type="character" w:styleId="Titelvanboek">
    <w:name w:val="Book Title"/>
    <w:basedOn w:val="Standaardalinea-lettertype"/>
    <w:uiPriority w:val="33"/>
    <w:qFormat/>
    <w:rsid w:val="00E74293"/>
    <w:rPr>
      <w:b/>
      <w:bCs/>
      <w:smallCaps/>
      <w:spacing w:val="7"/>
    </w:rPr>
  </w:style>
  <w:style w:type="paragraph" w:styleId="Kopvaninhoudsopgave">
    <w:name w:val="TOC Heading"/>
    <w:basedOn w:val="Kop1"/>
    <w:next w:val="Standaard"/>
    <w:uiPriority w:val="39"/>
    <w:unhideWhenUsed/>
    <w:qFormat/>
    <w:rsid w:val="00E74293"/>
    <w:pPr>
      <w:outlineLvl w:val="9"/>
    </w:pPr>
  </w:style>
  <w:style w:type="paragraph" w:styleId="Lijstalinea">
    <w:name w:val="List Paragraph"/>
    <w:basedOn w:val="Standaard"/>
    <w:uiPriority w:val="34"/>
    <w:qFormat/>
    <w:rsid w:val="00FD2CB2"/>
    <w:pPr>
      <w:ind w:left="720"/>
      <w:contextualSpacing/>
    </w:pPr>
  </w:style>
  <w:style w:type="paragraph" w:styleId="Inhopg1">
    <w:name w:val="toc 1"/>
    <w:basedOn w:val="Standaard"/>
    <w:next w:val="Standaard"/>
    <w:autoRedefine/>
    <w:uiPriority w:val="39"/>
    <w:unhideWhenUsed/>
    <w:rsid w:val="00B017AB"/>
    <w:pPr>
      <w:tabs>
        <w:tab w:val="right" w:pos="9062"/>
      </w:tabs>
      <w:spacing w:after="100"/>
    </w:pPr>
    <w:rPr>
      <w:b/>
      <w:bCs/>
      <w:noProof/>
    </w:rPr>
  </w:style>
  <w:style w:type="paragraph" w:styleId="Inhopg2">
    <w:name w:val="toc 2"/>
    <w:basedOn w:val="Standaard"/>
    <w:next w:val="Standaard"/>
    <w:autoRedefine/>
    <w:uiPriority w:val="39"/>
    <w:unhideWhenUsed/>
    <w:rsid w:val="00B7169D"/>
    <w:pPr>
      <w:spacing w:after="100"/>
      <w:ind w:left="220"/>
    </w:pPr>
  </w:style>
  <w:style w:type="paragraph" w:styleId="Inhopg3">
    <w:name w:val="toc 3"/>
    <w:basedOn w:val="Standaard"/>
    <w:next w:val="Standaard"/>
    <w:autoRedefine/>
    <w:uiPriority w:val="39"/>
    <w:unhideWhenUsed/>
    <w:rsid w:val="00B7169D"/>
    <w:pPr>
      <w:spacing w:after="100"/>
      <w:ind w:left="440"/>
    </w:pPr>
  </w:style>
  <w:style w:type="character" w:styleId="Hyperlink">
    <w:name w:val="Hyperlink"/>
    <w:basedOn w:val="Standaardalinea-lettertype"/>
    <w:uiPriority w:val="99"/>
    <w:unhideWhenUsed/>
    <w:rsid w:val="00B7169D"/>
    <w:rPr>
      <w:color w:val="0563C1" w:themeColor="hyperlink"/>
      <w:u w:val="single"/>
    </w:rPr>
  </w:style>
  <w:style w:type="paragraph" w:customStyle="1" w:styleId="Default">
    <w:name w:val="Default"/>
    <w:rsid w:val="0003014F"/>
    <w:pPr>
      <w:autoSpaceDE w:val="0"/>
      <w:autoSpaceDN w:val="0"/>
      <w:adjustRightInd w:val="0"/>
      <w:spacing w:after="0" w:line="240" w:lineRule="auto"/>
    </w:pPr>
    <w:rPr>
      <w:rFonts w:ascii="Cambria" w:hAnsi="Cambria" w:cs="Cambria"/>
      <w:color w:val="000000"/>
      <w:sz w:val="24"/>
      <w:szCs w:val="24"/>
      <w:lang w:val="en-US"/>
    </w:rPr>
  </w:style>
  <w:style w:type="paragraph" w:styleId="Normaalweb">
    <w:name w:val="Normal (Web)"/>
    <w:basedOn w:val="Standaard"/>
    <w:uiPriority w:val="99"/>
    <w:unhideWhenUsed/>
    <w:rsid w:val="00992598"/>
    <w:pPr>
      <w:spacing w:before="100" w:beforeAutospacing="1" w:after="100" w:afterAutospacing="1" w:line="240" w:lineRule="auto"/>
    </w:pPr>
    <w:rPr>
      <w:rFonts w:ascii="Times New Roman" w:eastAsiaTheme="minorHAnsi" w:hAnsi="Times New Roman" w:cs="Times New Roman"/>
      <w:sz w:val="24"/>
      <w:szCs w:val="24"/>
    </w:rPr>
  </w:style>
  <w:style w:type="paragraph" w:styleId="Koptekst">
    <w:name w:val="header"/>
    <w:basedOn w:val="Standaard"/>
    <w:link w:val="KoptekstChar"/>
    <w:uiPriority w:val="99"/>
    <w:unhideWhenUsed/>
    <w:rsid w:val="00A13A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3ACA"/>
  </w:style>
  <w:style w:type="paragraph" w:styleId="Voettekst">
    <w:name w:val="footer"/>
    <w:basedOn w:val="Standaard"/>
    <w:link w:val="VoettekstChar"/>
    <w:uiPriority w:val="99"/>
    <w:unhideWhenUsed/>
    <w:rsid w:val="00A13A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3ACA"/>
  </w:style>
  <w:style w:type="character" w:customStyle="1" w:styleId="CommentReference1">
    <w:name w:val="Comment Reference1"/>
    <w:rsid w:val="002B0FE7"/>
    <w:rPr>
      <w:sz w:val="16"/>
      <w:szCs w:val="16"/>
    </w:rPr>
  </w:style>
  <w:style w:type="character" w:styleId="Paginanummer">
    <w:name w:val="page number"/>
    <w:basedOn w:val="Standaardalinea-lettertype"/>
    <w:uiPriority w:val="99"/>
    <w:semiHidden/>
    <w:unhideWhenUsed/>
    <w:rsid w:val="00BF1DCC"/>
  </w:style>
  <w:style w:type="table" w:styleId="Tabelraster">
    <w:name w:val="Table Grid"/>
    <w:basedOn w:val="Standaardtabel"/>
    <w:uiPriority w:val="59"/>
    <w:rsid w:val="00312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character" w:customStyle="1" w:styleId="GeenafstandChar">
    <w:name w:val="Geen afstand Char"/>
    <w:basedOn w:val="Standaardalinea-lettertype"/>
    <w:link w:val="Geenafstand"/>
    <w:uiPriority w:val="1"/>
    <w:locked/>
    <w:rsid w:val="003C0A26"/>
  </w:style>
  <w:style w:type="table" w:customStyle="1" w:styleId="Tabelraster1">
    <w:name w:val="Tabelraster1"/>
    <w:basedOn w:val="Standaardtabel"/>
    <w:next w:val="Tabelraster"/>
    <w:uiPriority w:val="59"/>
    <w:rsid w:val="003C0A26"/>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647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45331">
      <w:bodyDiv w:val="1"/>
      <w:marLeft w:val="0"/>
      <w:marRight w:val="0"/>
      <w:marTop w:val="0"/>
      <w:marBottom w:val="0"/>
      <w:divBdr>
        <w:top w:val="none" w:sz="0" w:space="0" w:color="auto"/>
        <w:left w:val="none" w:sz="0" w:space="0" w:color="auto"/>
        <w:bottom w:val="none" w:sz="0" w:space="0" w:color="auto"/>
        <w:right w:val="none" w:sz="0" w:space="0" w:color="auto"/>
      </w:divBdr>
    </w:div>
    <w:div w:id="889920493">
      <w:bodyDiv w:val="1"/>
      <w:marLeft w:val="0"/>
      <w:marRight w:val="0"/>
      <w:marTop w:val="0"/>
      <w:marBottom w:val="0"/>
      <w:divBdr>
        <w:top w:val="none" w:sz="0" w:space="0" w:color="auto"/>
        <w:left w:val="none" w:sz="0" w:space="0" w:color="auto"/>
        <w:bottom w:val="none" w:sz="0" w:space="0" w:color="auto"/>
        <w:right w:val="none" w:sz="0" w:space="0" w:color="auto"/>
      </w:divBdr>
    </w:div>
    <w:div w:id="1431463426">
      <w:bodyDiv w:val="1"/>
      <w:marLeft w:val="0"/>
      <w:marRight w:val="0"/>
      <w:marTop w:val="0"/>
      <w:marBottom w:val="0"/>
      <w:divBdr>
        <w:top w:val="none" w:sz="0" w:space="0" w:color="auto"/>
        <w:left w:val="none" w:sz="0" w:space="0" w:color="auto"/>
        <w:bottom w:val="none" w:sz="0" w:space="0" w:color="auto"/>
        <w:right w:val="none" w:sz="0" w:space="0" w:color="auto"/>
      </w:divBdr>
    </w:div>
    <w:div w:id="1530290962">
      <w:bodyDiv w:val="1"/>
      <w:marLeft w:val="0"/>
      <w:marRight w:val="0"/>
      <w:marTop w:val="0"/>
      <w:marBottom w:val="0"/>
      <w:divBdr>
        <w:top w:val="none" w:sz="0" w:space="0" w:color="auto"/>
        <w:left w:val="none" w:sz="0" w:space="0" w:color="auto"/>
        <w:bottom w:val="none" w:sz="0" w:space="0" w:color="auto"/>
        <w:right w:val="none" w:sz="0" w:space="0" w:color="auto"/>
      </w:divBdr>
    </w:div>
    <w:div w:id="2005434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cretaris.brabant@jongedemocraten.n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zpmjQS9n5pBfVEgc90aSaOvD+w==">AMUW2mV06ltUp02+/a/ZsX6mGA37uNaXV4Yi+AhBS7bk2vlSGbE7LM6K+zBKN2dgvUe60z95r8H+zeI8cOX4egrGML3dtFMQmXmg7zbGedMwhw6uTU8KzvVGVXZjSORTMEAXtO6KKKFqsyRaAQZZB2sLuyt/yuSQlnr3dOKzkt8TO/saKVo/Hl+QZomkhe+gOe1c0PSnD0ZH0b1ha4QiqoCJHr8WGtryuHngeOTmn+ImeleGsjOE3iWT8ynX95zNueIOBy62q3NKWIiBSgEDw84Pni1rMkFITLvOeywR902yOV5gAov6ui6y0jJ2/xGni94vctGkEcBrNhdW5VuM0GLXfNaYFbcUigOdtgU/Lq9gAGDMA/365qTffsuNbJ3BfYOn19gNzZTAgOigCsD0yh6aMUiFM+QJF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981CB0B-F30E-43B5-86D5-AC40D7B6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2885</Words>
  <Characters>15868</Characters>
  <Application>Microsoft Office Word</Application>
  <DocSecurity>0</DocSecurity>
  <Lines>132</Lines>
  <Paragraphs>37</Paragraphs>
  <ScaleCrop>false</ScaleCrop>
  <HeadingPairs>
    <vt:vector size="4" baseType="variant">
      <vt:variant>
        <vt:lpstr>Titel</vt:lpstr>
      </vt:variant>
      <vt:variant>
        <vt:i4>1</vt:i4>
      </vt:variant>
      <vt:variant>
        <vt:lpstr>Koppen</vt:lpstr>
      </vt:variant>
      <vt:variant>
        <vt:i4>24</vt:i4>
      </vt:variant>
    </vt:vector>
  </HeadingPairs>
  <TitlesOfParts>
    <vt:vector size="25" baseType="lpstr">
      <vt:lpstr/>
      <vt:lpstr>Agenda/Tijdschema</vt:lpstr>
      <vt:lpstr>Opening</vt:lpstr>
      <vt:lpstr>bestuursplan</vt:lpstr>
      <vt:lpstr>Ledenwerving en -binding</vt:lpstr>
      <vt:lpstr>    </vt:lpstr>
      <vt:lpstr>    1.1 Zichtbaarheid niet alleen door politiek </vt:lpstr>
      <vt:lpstr>    1.2 Cultuur maakt de Vereniging </vt:lpstr>
      <vt:lpstr>    1.3 Van nieuw lid tot JDino</vt:lpstr>
      <vt:lpstr>    1.4 Fases ledentraject</vt:lpstr>
      <vt:lpstr>Organisatie</vt:lpstr>
      <vt:lpstr>    2.1 De Functie Extern</vt:lpstr>
      <vt:lpstr>    2.2 Bestuurstermijnen</vt:lpstr>
      <vt:lpstr>    2.3 Stadscommissies</vt:lpstr>
      <vt:lpstr>Politieke output</vt:lpstr>
      <vt:lpstr>    3.1 Contact met D66</vt:lpstr>
      <vt:lpstr>    3.2 Fractievergaderingen</vt:lpstr>
      <vt:lpstr>    3.3 Connecties (oud-)JD’ers</vt:lpstr>
      <vt:lpstr>    3.4 Betrekken Politieke Commissie bij politieke output</vt:lpstr>
      <vt:lpstr>    3.5 Nieuw Regionaal Politiek Programma</vt:lpstr>
      <vt:lpstr>    3.6 Persstukken</vt:lpstr>
      <vt:lpstr>    3.7 Ludieke acties</vt:lpstr>
      <vt:lpstr>    3.8 Samenwerking met lokale PJO’s</vt:lpstr>
      <vt:lpstr>Moties</vt:lpstr>
      <vt:lpstr>Afsluiting</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Verlegh, J.</dc:creator>
  <cp:lastModifiedBy>Daan van der Eerden</cp:lastModifiedBy>
  <cp:revision>9</cp:revision>
  <dcterms:created xsi:type="dcterms:W3CDTF">2022-10-30T11:20:00Z</dcterms:created>
  <dcterms:modified xsi:type="dcterms:W3CDTF">2022-11-06T12:55:00Z</dcterms:modified>
</cp:coreProperties>
</file>