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D99C" w14:textId="4CD77084" w:rsidR="00977EAA" w:rsidRPr="00977EAA" w:rsidRDefault="009C1F2B" w:rsidP="00977EAA">
      <w:pPr>
        <w:pStyle w:val="Heading11"/>
        <w:jc w:val="center"/>
        <w:rPr>
          <w:rFonts w:asciiTheme="minorHAnsi" w:hAnsiTheme="minorHAnsi" w:cstheme="minorHAnsi"/>
          <w:noProof/>
          <w:color w:val="FFFFFF" w:themeColor="background1"/>
          <w:sz w:val="52"/>
          <w:szCs w:val="52"/>
        </w:rPr>
      </w:pPr>
      <w:r w:rsidRPr="00977EAA">
        <w:rPr>
          <w:rFonts w:asciiTheme="minorHAnsi" w:hAnsiTheme="minorHAnsi" w:cstheme="minorHAnsi"/>
          <w:noProof/>
          <w:color w:val="FFFFFF" w:themeColor="background1"/>
          <w:sz w:val="56"/>
          <w:lang w:val="en-US" w:eastAsia="nl-NL"/>
        </w:rPr>
        <w:drawing>
          <wp:anchor distT="0" distB="0" distL="114300" distR="114300" simplePos="0" relativeHeight="251659264" behindDoc="1" locked="0" layoutInCell="1" allowOverlap="1" wp14:anchorId="1A7CE370" wp14:editId="442DEF44">
            <wp:simplePos x="0" y="0"/>
            <wp:positionH relativeFrom="column">
              <wp:posOffset>-1104900</wp:posOffset>
            </wp:positionH>
            <wp:positionV relativeFrom="paragraph">
              <wp:posOffset>-913130</wp:posOffset>
            </wp:positionV>
            <wp:extent cx="8115300" cy="11015980"/>
            <wp:effectExtent l="0" t="0" r="0" b="0"/>
            <wp:wrapNone/>
            <wp:docPr id="3" name="Picture 3" descr="Blauw 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uw vla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5300" cy="1101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EAA">
        <w:rPr>
          <w:rFonts w:asciiTheme="minorHAnsi" w:hAnsiTheme="minorHAnsi" w:cstheme="minorHAnsi"/>
          <w:noProof/>
          <w:color w:val="FFFFFF" w:themeColor="background1"/>
          <w:sz w:val="56"/>
          <w:lang w:eastAsia="nl-NL"/>
        </w:rPr>
        <w:t>Notulen</w:t>
      </w:r>
      <w:r w:rsidRPr="00977EAA">
        <w:rPr>
          <w:rFonts w:asciiTheme="minorHAnsi" w:hAnsiTheme="minorHAnsi" w:cstheme="minorHAnsi"/>
          <w:noProof/>
          <w:color w:val="FFFFFF" w:themeColor="background1"/>
          <w:sz w:val="56"/>
        </w:rPr>
        <w:t xml:space="preserve"> </w:t>
      </w:r>
      <w:r w:rsidR="000C6CEE">
        <w:rPr>
          <w:rFonts w:asciiTheme="minorHAnsi" w:hAnsiTheme="minorHAnsi" w:cstheme="minorHAnsi"/>
          <w:noProof/>
          <w:color w:val="FFFFFF" w:themeColor="background1"/>
          <w:sz w:val="52"/>
          <w:szCs w:val="52"/>
        </w:rPr>
        <w:t>Algemene Afdelingsvergadering</w:t>
      </w:r>
    </w:p>
    <w:p w14:paraId="606025D9" w14:textId="5E39A813" w:rsidR="009C1F2B" w:rsidRPr="00977EAA" w:rsidRDefault="009C1F2B" w:rsidP="00977EAA">
      <w:pPr>
        <w:pStyle w:val="Heading11"/>
        <w:rPr>
          <w:rFonts w:asciiTheme="minorHAnsi" w:hAnsiTheme="minorHAnsi" w:cstheme="minorHAnsi"/>
          <w:noProof/>
          <w:color w:val="FFFFFF" w:themeColor="background1"/>
          <w:sz w:val="56"/>
        </w:rPr>
      </w:pPr>
    </w:p>
    <w:p w14:paraId="6398D37E" w14:textId="77777777" w:rsidR="009C1F2B" w:rsidRPr="00977EAA" w:rsidRDefault="009C1F2B" w:rsidP="009C1F2B">
      <w:pPr>
        <w:rPr>
          <w:rFonts w:cstheme="minorHAnsi"/>
          <w:lang w:val="nl-NL"/>
        </w:rPr>
      </w:pPr>
    </w:p>
    <w:p w14:paraId="78F6648F" w14:textId="77777777" w:rsidR="009C1F2B" w:rsidRPr="00977EAA" w:rsidRDefault="009C1F2B" w:rsidP="009C1F2B">
      <w:pPr>
        <w:rPr>
          <w:rFonts w:cstheme="minorHAnsi"/>
          <w:lang w:val="nl-NL"/>
        </w:rPr>
      </w:pPr>
      <w:r w:rsidRPr="00977EAA">
        <w:rPr>
          <w:rFonts w:cstheme="minorHAnsi"/>
          <w:noProof/>
          <w:lang w:eastAsia="nl-NL"/>
        </w:rPr>
        <mc:AlternateContent>
          <mc:Choice Requires="wps">
            <w:drawing>
              <wp:anchor distT="0" distB="0" distL="114300" distR="114300" simplePos="0" relativeHeight="251660288" behindDoc="1" locked="0" layoutInCell="1" allowOverlap="1" wp14:anchorId="3140EAA8" wp14:editId="35E7BEBC">
                <wp:simplePos x="0" y="0"/>
                <wp:positionH relativeFrom="column">
                  <wp:posOffset>101600</wp:posOffset>
                </wp:positionH>
                <wp:positionV relativeFrom="paragraph">
                  <wp:posOffset>74295</wp:posOffset>
                </wp:positionV>
                <wp:extent cx="5575300" cy="5473700"/>
                <wp:effectExtent l="0" t="0" r="25400" b="12700"/>
                <wp:wrapNone/>
                <wp:docPr id="2" name="Oval 2"/>
                <wp:cNvGraphicFramePr/>
                <a:graphic xmlns:a="http://schemas.openxmlformats.org/drawingml/2006/main">
                  <a:graphicData uri="http://schemas.microsoft.com/office/word/2010/wordprocessingShape">
                    <wps:wsp>
                      <wps:cNvSpPr/>
                      <wps:spPr>
                        <a:xfrm>
                          <a:off x="0" y="0"/>
                          <a:ext cx="5575300" cy="5473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4A055" w14:textId="51013D67" w:rsidR="004C02DC" w:rsidRDefault="004C02DC" w:rsidP="004C0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0EAA8" id="Oval 2" o:spid="_x0000_s1026" style="position:absolute;margin-left:8pt;margin-top:5.85pt;width:439pt;height:4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" fillcolor="white [3212]" strokecolor="white [3212]" strokeweight="1pt">
                <v:stroke joinstyle="miter"/>
                <v:textbox>
                  <w:txbxContent>
                    <w:p w14:paraId="38E4A055" w14:textId="51013D67" w:rsidR="004C02DC" w:rsidRDefault="004C02DC" w:rsidP="004C02DC">
                      <w:pPr>
                        <w:jc w:val="center"/>
                      </w:pPr>
                    </w:p>
                  </w:txbxContent>
                </v:textbox>
              </v:oval>
            </w:pict>
          </mc:Fallback>
        </mc:AlternateContent>
      </w:r>
    </w:p>
    <w:p w14:paraId="1F7CAF59" w14:textId="77777777" w:rsidR="009C1F2B" w:rsidRPr="00977EAA" w:rsidRDefault="009C1F2B" w:rsidP="009C1F2B">
      <w:pPr>
        <w:rPr>
          <w:rFonts w:cstheme="minorHAnsi"/>
          <w:lang w:val="nl-NL"/>
        </w:rPr>
      </w:pPr>
    </w:p>
    <w:p w14:paraId="0D5FA44E" w14:textId="0DB2E3D5" w:rsidR="009C1F2B" w:rsidRPr="00977EAA" w:rsidRDefault="009C1F2B" w:rsidP="009C1F2B">
      <w:pPr>
        <w:rPr>
          <w:rFonts w:cstheme="minorHAnsi"/>
          <w:lang w:val="nl-NL"/>
        </w:rPr>
      </w:pPr>
    </w:p>
    <w:p w14:paraId="292EF5F1" w14:textId="3CE1A29B" w:rsidR="009C1F2B" w:rsidRPr="00977EAA" w:rsidRDefault="004C02DC" w:rsidP="009C1F2B">
      <w:pPr>
        <w:rPr>
          <w:rFonts w:cstheme="minorHAnsi"/>
          <w:lang w:val="nl-NL"/>
        </w:rPr>
      </w:pPr>
      <w:r>
        <w:rPr>
          <w:noProof/>
        </w:rPr>
        <w:drawing>
          <wp:anchor distT="0" distB="0" distL="114300" distR="114300" simplePos="0" relativeHeight="251661312" behindDoc="1" locked="0" layoutInCell="1" allowOverlap="1" wp14:anchorId="2C693458" wp14:editId="3727E981">
            <wp:simplePos x="0" y="0"/>
            <wp:positionH relativeFrom="margin">
              <wp:align>center</wp:align>
            </wp:positionH>
            <wp:positionV relativeFrom="paragraph">
              <wp:posOffset>57737</wp:posOffset>
            </wp:positionV>
            <wp:extent cx="5130800" cy="36315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0" cy="3631565"/>
                    </a:xfrm>
                    <a:prstGeom prst="rect">
                      <a:avLst/>
                    </a:prstGeom>
                    <a:noFill/>
                    <a:ln>
                      <a:noFill/>
                    </a:ln>
                  </pic:spPr>
                </pic:pic>
              </a:graphicData>
            </a:graphic>
          </wp:anchor>
        </w:drawing>
      </w:r>
    </w:p>
    <w:p w14:paraId="099DDB79" w14:textId="6960889A" w:rsidR="009C1F2B" w:rsidRPr="00977EAA" w:rsidRDefault="009C1F2B" w:rsidP="009C1F2B">
      <w:pPr>
        <w:rPr>
          <w:rFonts w:cstheme="minorHAnsi"/>
          <w:lang w:val="nl-NL"/>
        </w:rPr>
      </w:pPr>
    </w:p>
    <w:p w14:paraId="07F957EC" w14:textId="16007D0B" w:rsidR="009C1F2B" w:rsidRPr="00977EAA" w:rsidRDefault="009C1F2B" w:rsidP="009C1F2B">
      <w:pPr>
        <w:rPr>
          <w:rFonts w:cstheme="minorHAnsi"/>
          <w:sz w:val="28"/>
          <w:lang w:val="nl-NL"/>
        </w:rPr>
      </w:pPr>
    </w:p>
    <w:p w14:paraId="03AEBD99" w14:textId="67DD7C13" w:rsidR="009C1F2B" w:rsidRPr="00977EAA" w:rsidRDefault="009C1F2B" w:rsidP="009C1F2B">
      <w:pPr>
        <w:rPr>
          <w:rFonts w:cstheme="minorHAnsi"/>
          <w:lang w:val="nl-NL"/>
        </w:rPr>
      </w:pPr>
    </w:p>
    <w:p w14:paraId="61AC4749" w14:textId="38C5345F" w:rsidR="009C1F2B" w:rsidRPr="00977EAA" w:rsidRDefault="009C1F2B" w:rsidP="009C1F2B">
      <w:pPr>
        <w:rPr>
          <w:rFonts w:cstheme="minorHAnsi"/>
          <w:lang w:val="nl-NL"/>
        </w:rPr>
      </w:pPr>
    </w:p>
    <w:p w14:paraId="293797E8" w14:textId="77777777" w:rsidR="009C1F2B" w:rsidRPr="00977EAA" w:rsidRDefault="009C1F2B" w:rsidP="009C1F2B">
      <w:pPr>
        <w:rPr>
          <w:rFonts w:cstheme="minorHAnsi"/>
          <w:lang w:val="nl-NL"/>
        </w:rPr>
      </w:pPr>
    </w:p>
    <w:p w14:paraId="54CB77B2" w14:textId="06EC9375" w:rsidR="009C1F2B" w:rsidRPr="00977EAA" w:rsidRDefault="009C1F2B" w:rsidP="009C1F2B">
      <w:pPr>
        <w:rPr>
          <w:rFonts w:cstheme="minorHAnsi"/>
          <w:lang w:val="nl-NL"/>
        </w:rPr>
      </w:pPr>
    </w:p>
    <w:p w14:paraId="1CBBCE65" w14:textId="77777777" w:rsidR="009C1F2B" w:rsidRPr="00977EAA" w:rsidRDefault="009C1F2B" w:rsidP="009C1F2B">
      <w:pPr>
        <w:rPr>
          <w:rFonts w:cstheme="minorHAnsi"/>
          <w:lang w:val="nl-NL"/>
        </w:rPr>
      </w:pPr>
    </w:p>
    <w:p w14:paraId="6BE9AD4A" w14:textId="77777777" w:rsidR="009C1F2B" w:rsidRPr="00977EAA" w:rsidRDefault="009C1F2B" w:rsidP="009C1F2B">
      <w:pPr>
        <w:rPr>
          <w:rFonts w:cstheme="minorHAnsi"/>
          <w:lang w:val="nl-NL"/>
        </w:rPr>
      </w:pPr>
    </w:p>
    <w:p w14:paraId="7EA9DD59" w14:textId="77777777" w:rsidR="009C1F2B" w:rsidRPr="00977EAA" w:rsidRDefault="009C1F2B" w:rsidP="009C1F2B">
      <w:pPr>
        <w:rPr>
          <w:rFonts w:cstheme="minorHAnsi"/>
          <w:lang w:val="nl-NL"/>
        </w:rPr>
      </w:pPr>
    </w:p>
    <w:p w14:paraId="559DAE12" w14:textId="77777777" w:rsidR="009C1F2B" w:rsidRPr="00977EAA" w:rsidRDefault="009C1F2B" w:rsidP="009C1F2B">
      <w:pPr>
        <w:rPr>
          <w:rFonts w:cstheme="minorHAnsi"/>
          <w:lang w:val="nl-NL"/>
        </w:rPr>
      </w:pPr>
    </w:p>
    <w:p w14:paraId="1D2BC36E" w14:textId="77777777" w:rsidR="009C1F2B" w:rsidRPr="00977EAA" w:rsidRDefault="009C1F2B" w:rsidP="009C1F2B">
      <w:pPr>
        <w:rPr>
          <w:rFonts w:cstheme="minorHAnsi"/>
          <w:lang w:val="nl-NL"/>
        </w:rPr>
      </w:pPr>
    </w:p>
    <w:p w14:paraId="32F5131A" w14:textId="77777777" w:rsidR="009C1F2B" w:rsidRPr="00977EAA" w:rsidRDefault="009C1F2B" w:rsidP="009C1F2B">
      <w:pPr>
        <w:rPr>
          <w:rFonts w:cstheme="minorHAnsi"/>
          <w:lang w:val="nl-NL"/>
        </w:rPr>
      </w:pPr>
    </w:p>
    <w:p w14:paraId="7EEA9280" w14:textId="77777777" w:rsidR="009C1F2B" w:rsidRPr="00977EAA" w:rsidRDefault="009C1F2B" w:rsidP="009C1F2B">
      <w:pPr>
        <w:rPr>
          <w:rFonts w:cstheme="minorHAnsi"/>
          <w:lang w:val="nl-NL"/>
        </w:rPr>
      </w:pPr>
    </w:p>
    <w:p w14:paraId="08033256" w14:textId="77777777" w:rsidR="009C1F2B" w:rsidRPr="00977EAA" w:rsidRDefault="009C1F2B" w:rsidP="009C1F2B">
      <w:pPr>
        <w:pStyle w:val="Heading11"/>
        <w:jc w:val="center"/>
        <w:rPr>
          <w:rFonts w:asciiTheme="minorHAnsi" w:hAnsiTheme="minorHAnsi" w:cstheme="minorHAnsi"/>
          <w:color w:val="FFFFFF" w:themeColor="background1"/>
          <w:sz w:val="28"/>
        </w:rPr>
      </w:pPr>
    </w:p>
    <w:p w14:paraId="7DAECE34" w14:textId="77777777" w:rsidR="009C1F2B" w:rsidRPr="00977EAA" w:rsidRDefault="009C1F2B" w:rsidP="009C1F2B">
      <w:pPr>
        <w:pStyle w:val="Heading11"/>
        <w:jc w:val="center"/>
        <w:rPr>
          <w:rFonts w:asciiTheme="minorHAnsi" w:hAnsiTheme="minorHAnsi" w:cstheme="minorHAnsi"/>
          <w:color w:val="FFFFFF" w:themeColor="background1"/>
          <w:sz w:val="28"/>
        </w:rPr>
      </w:pPr>
    </w:p>
    <w:p w14:paraId="36298D3D" w14:textId="77777777" w:rsidR="009C1F2B" w:rsidRPr="00977EAA" w:rsidRDefault="009C1F2B" w:rsidP="009C1F2B">
      <w:pPr>
        <w:pStyle w:val="Heading11"/>
        <w:jc w:val="center"/>
        <w:rPr>
          <w:rFonts w:asciiTheme="minorHAnsi" w:hAnsiTheme="minorHAnsi" w:cstheme="minorHAnsi"/>
          <w:color w:val="FFFFFF" w:themeColor="background1"/>
          <w:sz w:val="28"/>
        </w:rPr>
      </w:pPr>
    </w:p>
    <w:p w14:paraId="102D0819" w14:textId="0CFF8CCB" w:rsidR="00977EAA" w:rsidRPr="00977EAA" w:rsidRDefault="004C02DC" w:rsidP="00977EAA">
      <w:pPr>
        <w:pStyle w:val="Heading11"/>
        <w:jc w:val="center"/>
        <w:rPr>
          <w:rFonts w:asciiTheme="minorHAnsi" w:hAnsiTheme="minorHAnsi" w:cstheme="minorHAnsi"/>
          <w:color w:val="FFFFFF" w:themeColor="background1"/>
          <w:sz w:val="28"/>
        </w:rPr>
      </w:pPr>
      <w:r>
        <w:rPr>
          <w:rFonts w:asciiTheme="minorHAnsi" w:hAnsiTheme="minorHAnsi" w:cstheme="minorHAnsi"/>
          <w:color w:val="FFFFFF" w:themeColor="background1"/>
          <w:sz w:val="28"/>
        </w:rPr>
        <w:t>07-01-2020 Eetcafé H41</w:t>
      </w:r>
    </w:p>
    <w:p w14:paraId="2F4E0D47" w14:textId="77777777" w:rsidR="009C1F2B" w:rsidRPr="00977EAA" w:rsidRDefault="009C1F2B">
      <w:pPr>
        <w:spacing w:after="0" w:line="240" w:lineRule="auto"/>
        <w:rPr>
          <w:rFonts w:eastAsia="Times New Roman" w:cstheme="minorHAnsi"/>
          <w:b/>
          <w:color w:val="000000"/>
          <w:szCs w:val="24"/>
          <w:lang w:val="nl-NL" w:eastAsia="nl-NL"/>
        </w:rPr>
      </w:pPr>
      <w:r w:rsidRPr="00977EAA">
        <w:rPr>
          <w:rFonts w:eastAsia="Times New Roman" w:cstheme="minorHAnsi"/>
          <w:b/>
          <w:color w:val="000000"/>
          <w:szCs w:val="24"/>
          <w:lang w:val="nl-NL" w:eastAsia="nl-NL"/>
        </w:rPr>
        <w:br w:type="page"/>
      </w:r>
    </w:p>
    <w:p w14:paraId="2FB085C9" w14:textId="6E895E10" w:rsidR="00EF344D" w:rsidRPr="00977EAA" w:rsidRDefault="009C1F2B" w:rsidP="00EF344D">
      <w:pPr>
        <w:spacing w:after="0" w:line="240" w:lineRule="auto"/>
        <w:rPr>
          <w:rFonts w:eastAsia="Times New Roman" w:cstheme="minorHAnsi"/>
          <w:b/>
          <w:sz w:val="32"/>
          <w:szCs w:val="24"/>
          <w:lang w:val="nl-NL" w:eastAsia="nl-NL"/>
        </w:rPr>
      </w:pPr>
      <w:r w:rsidRPr="00977EAA">
        <w:rPr>
          <w:rFonts w:eastAsia="Times New Roman" w:cstheme="minorHAnsi"/>
          <w:b/>
          <w:color w:val="000000"/>
          <w:sz w:val="32"/>
          <w:szCs w:val="24"/>
          <w:lang w:val="nl-NL" w:eastAsia="nl-NL"/>
        </w:rPr>
        <w:lastRenderedPageBreak/>
        <w:t>A</w:t>
      </w:r>
      <w:r w:rsidR="00CE4DB4">
        <w:rPr>
          <w:rFonts w:eastAsia="Times New Roman" w:cstheme="minorHAnsi"/>
          <w:b/>
          <w:color w:val="000000"/>
          <w:sz w:val="32"/>
          <w:szCs w:val="24"/>
          <w:lang w:val="nl-NL" w:eastAsia="nl-NL"/>
        </w:rPr>
        <w:t>lgemene A</w:t>
      </w:r>
      <w:r w:rsidRPr="00977EAA">
        <w:rPr>
          <w:rFonts w:eastAsia="Times New Roman" w:cstheme="minorHAnsi"/>
          <w:b/>
          <w:color w:val="000000"/>
          <w:sz w:val="32"/>
          <w:szCs w:val="24"/>
          <w:lang w:val="nl-NL" w:eastAsia="nl-NL"/>
        </w:rPr>
        <w:t xml:space="preserve">fdelingsvergadering </w:t>
      </w:r>
      <w:r w:rsidR="004C02DC">
        <w:rPr>
          <w:rFonts w:eastAsia="Times New Roman" w:cstheme="minorHAnsi"/>
          <w:b/>
          <w:color w:val="000000"/>
          <w:sz w:val="32"/>
          <w:szCs w:val="24"/>
          <w:lang w:val="nl-NL" w:eastAsia="nl-NL"/>
        </w:rPr>
        <w:t>07-01-2020</w:t>
      </w:r>
    </w:p>
    <w:p w14:paraId="22094630" w14:textId="666448C7" w:rsidR="00EF344D" w:rsidRPr="00977EAA" w:rsidRDefault="00EF344D" w:rsidP="00EF344D">
      <w:pPr>
        <w:spacing w:after="0" w:line="240" w:lineRule="auto"/>
        <w:rPr>
          <w:rFonts w:eastAsia="Times New Roman" w:cstheme="minorHAnsi"/>
          <w:szCs w:val="20"/>
          <w:lang w:val="nl-NL" w:eastAsia="nl-NL"/>
        </w:rPr>
      </w:pPr>
      <w:r w:rsidRPr="00977EAA">
        <w:rPr>
          <w:rFonts w:eastAsia="Times New Roman" w:cstheme="minorHAnsi"/>
          <w:color w:val="000000"/>
          <w:szCs w:val="20"/>
          <w:lang w:val="nl-NL" w:eastAsia="nl-NL"/>
        </w:rPr>
        <w:t xml:space="preserve">Jonge Democraten </w:t>
      </w:r>
      <w:r w:rsidR="004C02DC">
        <w:rPr>
          <w:rFonts w:eastAsia="Times New Roman" w:cstheme="minorHAnsi"/>
          <w:color w:val="000000"/>
          <w:szCs w:val="20"/>
          <w:lang w:val="nl-NL" w:eastAsia="nl-NL"/>
        </w:rPr>
        <w:t>Wageningen</w:t>
      </w:r>
    </w:p>
    <w:p w14:paraId="58D674EE" w14:textId="38AAF241" w:rsidR="00EF344D" w:rsidRPr="00F82860" w:rsidRDefault="00EF344D" w:rsidP="00EF344D">
      <w:pPr>
        <w:spacing w:after="0" w:line="240" w:lineRule="auto"/>
        <w:rPr>
          <w:rFonts w:eastAsia="Times New Roman" w:cstheme="minorHAnsi"/>
          <w:b/>
          <w:szCs w:val="20"/>
          <w:lang w:val="nl-NL" w:eastAsia="nl-NL"/>
        </w:rPr>
      </w:pPr>
      <w:r w:rsidRPr="00F82860">
        <w:rPr>
          <w:rFonts w:eastAsia="Times New Roman" w:cstheme="minorHAnsi"/>
          <w:b/>
          <w:i/>
          <w:iCs/>
          <w:color w:val="000000"/>
          <w:szCs w:val="20"/>
          <w:u w:val="single"/>
          <w:lang w:val="nl-NL" w:eastAsia="nl-NL"/>
        </w:rPr>
        <w:t xml:space="preserve">Notulen door: </w:t>
      </w:r>
      <w:r w:rsidR="004C02DC">
        <w:rPr>
          <w:rFonts w:eastAsia="Times New Roman" w:cstheme="minorHAnsi"/>
          <w:b/>
          <w:i/>
          <w:iCs/>
          <w:color w:val="000000"/>
          <w:szCs w:val="20"/>
          <w:u w:val="single"/>
          <w:lang w:val="nl-NL" w:eastAsia="nl-NL"/>
        </w:rPr>
        <w:t>Marije Heerma</w:t>
      </w:r>
    </w:p>
    <w:p w14:paraId="3650B1F7" w14:textId="77777777" w:rsidR="00EF344D" w:rsidRPr="00977EAA" w:rsidRDefault="00EF344D" w:rsidP="00EF344D">
      <w:pPr>
        <w:spacing w:after="0" w:line="240" w:lineRule="auto"/>
        <w:rPr>
          <w:rFonts w:eastAsia="Times New Roman" w:cstheme="minorHAnsi"/>
          <w:szCs w:val="20"/>
          <w:lang w:val="nl-NL" w:eastAsia="nl-NL"/>
        </w:rPr>
      </w:pPr>
    </w:p>
    <w:p w14:paraId="50C832F6" w14:textId="0C4A1C0A" w:rsidR="00EF344D" w:rsidRPr="00977EAA" w:rsidRDefault="00EF344D" w:rsidP="00EF344D">
      <w:pPr>
        <w:spacing w:after="0" w:line="240" w:lineRule="auto"/>
        <w:jc w:val="both"/>
        <w:rPr>
          <w:rFonts w:eastAsia="Times New Roman" w:cstheme="minorHAnsi"/>
          <w:szCs w:val="20"/>
          <w:lang w:val="nl-NL" w:eastAsia="nl-NL"/>
        </w:rPr>
      </w:pPr>
      <w:r w:rsidRPr="00977EAA">
        <w:rPr>
          <w:rFonts w:eastAsia="Times New Roman" w:cstheme="minorHAnsi"/>
          <w:i/>
          <w:iCs/>
          <w:color w:val="000000"/>
          <w:szCs w:val="20"/>
          <w:lang w:val="nl-NL" w:eastAsia="nl-NL"/>
        </w:rPr>
        <w:t>Datum:</w:t>
      </w:r>
      <w:r w:rsidR="009C1F2B" w:rsidRPr="00977EAA">
        <w:rPr>
          <w:rFonts w:eastAsia="Times New Roman" w:cstheme="minorHAnsi"/>
          <w:color w:val="000000"/>
          <w:szCs w:val="20"/>
          <w:lang w:val="nl-NL" w:eastAsia="nl-NL"/>
        </w:rPr>
        <w:t xml:space="preserve">     </w:t>
      </w:r>
      <w:r w:rsidR="004C02DC">
        <w:rPr>
          <w:rFonts w:eastAsia="Times New Roman" w:cstheme="minorHAnsi"/>
          <w:color w:val="000000"/>
          <w:szCs w:val="20"/>
          <w:lang w:val="nl-NL" w:eastAsia="nl-NL"/>
        </w:rPr>
        <w:t>dinsdag 7 januari 2020</w:t>
      </w:r>
    </w:p>
    <w:p w14:paraId="2B57E63A" w14:textId="46E8AB6E" w:rsidR="00EF344D" w:rsidRPr="00977EAA" w:rsidRDefault="00EF344D" w:rsidP="00EF344D">
      <w:pPr>
        <w:spacing w:after="0" w:line="240" w:lineRule="auto"/>
        <w:jc w:val="both"/>
        <w:rPr>
          <w:rFonts w:eastAsia="Times New Roman" w:cstheme="minorHAnsi"/>
          <w:szCs w:val="20"/>
          <w:lang w:val="nl-NL" w:eastAsia="nl-NL"/>
        </w:rPr>
      </w:pPr>
      <w:r w:rsidRPr="00977EAA">
        <w:rPr>
          <w:rFonts w:eastAsia="Times New Roman" w:cstheme="minorHAnsi"/>
          <w:i/>
          <w:iCs/>
          <w:color w:val="000000"/>
          <w:szCs w:val="20"/>
          <w:lang w:val="nl-NL" w:eastAsia="nl-NL"/>
        </w:rPr>
        <w:t>Tijd:        </w:t>
      </w:r>
      <w:r w:rsidR="00BF7FC9">
        <w:rPr>
          <w:rFonts w:eastAsia="Times New Roman" w:cstheme="minorHAnsi"/>
          <w:i/>
          <w:iCs/>
          <w:color w:val="000000"/>
          <w:szCs w:val="20"/>
          <w:lang w:val="nl-NL" w:eastAsia="nl-NL"/>
        </w:rPr>
        <w:t xml:space="preserve">  </w:t>
      </w:r>
      <w:r w:rsidRPr="00977EAA">
        <w:rPr>
          <w:rFonts w:eastAsia="Times New Roman" w:cstheme="minorHAnsi"/>
          <w:i/>
          <w:iCs/>
          <w:color w:val="000000"/>
          <w:szCs w:val="20"/>
          <w:lang w:val="nl-NL" w:eastAsia="nl-NL"/>
        </w:rPr>
        <w:t xml:space="preserve"> </w:t>
      </w:r>
      <w:r w:rsidR="00403E5E">
        <w:rPr>
          <w:rFonts w:eastAsia="Times New Roman" w:cstheme="minorHAnsi"/>
          <w:color w:val="000000"/>
          <w:szCs w:val="20"/>
          <w:lang w:val="nl-NL" w:eastAsia="nl-NL"/>
        </w:rPr>
        <w:t>20:</w:t>
      </w:r>
      <w:r w:rsidR="00CF56DA">
        <w:rPr>
          <w:rFonts w:eastAsia="Times New Roman" w:cstheme="minorHAnsi"/>
          <w:color w:val="000000"/>
          <w:szCs w:val="20"/>
          <w:lang w:val="nl-NL" w:eastAsia="nl-NL"/>
        </w:rPr>
        <w:t>3</w:t>
      </w:r>
      <w:r w:rsidR="00DB53A2">
        <w:rPr>
          <w:rFonts w:eastAsia="Times New Roman" w:cstheme="minorHAnsi"/>
          <w:color w:val="000000"/>
          <w:szCs w:val="20"/>
          <w:lang w:val="nl-NL" w:eastAsia="nl-NL"/>
        </w:rPr>
        <w:t>0</w:t>
      </w:r>
      <w:r w:rsidR="00977EAA" w:rsidRPr="00977EAA">
        <w:rPr>
          <w:rFonts w:eastAsia="Times New Roman" w:cstheme="minorHAnsi"/>
          <w:color w:val="000000"/>
          <w:szCs w:val="20"/>
          <w:lang w:val="nl-NL" w:eastAsia="nl-NL"/>
        </w:rPr>
        <w:t xml:space="preserve"> – </w:t>
      </w:r>
      <w:r w:rsidR="000C6CEE">
        <w:rPr>
          <w:rFonts w:eastAsia="Times New Roman" w:cstheme="minorHAnsi"/>
          <w:color w:val="000000"/>
          <w:szCs w:val="20"/>
          <w:lang w:val="nl-NL" w:eastAsia="nl-NL"/>
        </w:rPr>
        <w:t>2</w:t>
      </w:r>
      <w:r w:rsidR="005C4490">
        <w:rPr>
          <w:rFonts w:eastAsia="Times New Roman" w:cstheme="minorHAnsi"/>
          <w:color w:val="000000"/>
          <w:szCs w:val="20"/>
          <w:lang w:val="nl-NL" w:eastAsia="nl-NL"/>
        </w:rPr>
        <w:t>2</w:t>
      </w:r>
      <w:r w:rsidR="00DB53A2">
        <w:rPr>
          <w:rFonts w:eastAsia="Times New Roman" w:cstheme="minorHAnsi"/>
          <w:color w:val="000000"/>
          <w:szCs w:val="20"/>
          <w:lang w:val="nl-NL" w:eastAsia="nl-NL"/>
        </w:rPr>
        <w:t>:</w:t>
      </w:r>
      <w:r w:rsidR="005C4490">
        <w:rPr>
          <w:rFonts w:eastAsia="Times New Roman" w:cstheme="minorHAnsi"/>
          <w:color w:val="000000"/>
          <w:szCs w:val="20"/>
          <w:lang w:val="nl-NL" w:eastAsia="nl-NL"/>
        </w:rPr>
        <w:t>00</w:t>
      </w:r>
    </w:p>
    <w:p w14:paraId="66281742" w14:textId="190551CD" w:rsidR="00EF344D" w:rsidRPr="00977EAA" w:rsidRDefault="00EF344D" w:rsidP="00EF344D">
      <w:pPr>
        <w:spacing w:after="0" w:line="240" w:lineRule="auto"/>
        <w:jc w:val="both"/>
        <w:rPr>
          <w:rFonts w:eastAsia="Times New Roman" w:cstheme="minorHAnsi"/>
          <w:szCs w:val="20"/>
          <w:lang w:val="nl-NL" w:eastAsia="nl-NL"/>
        </w:rPr>
      </w:pPr>
      <w:r w:rsidRPr="00977EAA">
        <w:rPr>
          <w:rFonts w:eastAsia="Times New Roman" w:cstheme="minorHAnsi"/>
          <w:i/>
          <w:iCs/>
          <w:color w:val="000000"/>
          <w:szCs w:val="20"/>
          <w:lang w:val="nl-NL" w:eastAsia="nl-NL"/>
        </w:rPr>
        <w:t>Locatie:</w:t>
      </w:r>
      <w:r w:rsidRPr="00977EAA">
        <w:rPr>
          <w:rFonts w:eastAsia="Times New Roman" w:cstheme="minorHAnsi"/>
          <w:color w:val="000000"/>
          <w:szCs w:val="20"/>
          <w:lang w:val="nl-NL" w:eastAsia="nl-NL"/>
        </w:rPr>
        <w:t xml:space="preserve">     </w:t>
      </w:r>
      <w:r w:rsidR="00CF56DA">
        <w:rPr>
          <w:rFonts w:eastAsia="Times New Roman" w:cstheme="minorHAnsi"/>
          <w:color w:val="000000"/>
          <w:szCs w:val="20"/>
          <w:lang w:val="nl-NL" w:eastAsia="nl-NL"/>
        </w:rPr>
        <w:t>H41 Wageningen</w:t>
      </w:r>
    </w:p>
    <w:p w14:paraId="5EB527AD" w14:textId="77777777" w:rsidR="005D6C9C" w:rsidRPr="00374F36" w:rsidRDefault="005D6C9C" w:rsidP="005D6C9C">
      <w:pPr>
        <w:pBdr>
          <w:bottom w:val="single" w:sz="6" w:space="1" w:color="auto"/>
        </w:pBdr>
        <w:rPr>
          <w:rFonts w:cstheme="minorHAnsi"/>
          <w:szCs w:val="20"/>
          <w:lang w:val="nl-NL"/>
        </w:rPr>
      </w:pPr>
    </w:p>
    <w:p w14:paraId="2B11372A" w14:textId="77777777" w:rsidR="00EF344D" w:rsidRPr="00977EAA" w:rsidRDefault="00EF344D" w:rsidP="00EF344D">
      <w:pPr>
        <w:spacing w:after="240" w:line="240" w:lineRule="auto"/>
        <w:rPr>
          <w:rFonts w:eastAsia="Times New Roman" w:cstheme="minorHAnsi"/>
          <w:szCs w:val="20"/>
          <w:lang w:val="nl-NL" w:eastAsia="nl-NL"/>
        </w:rPr>
      </w:pPr>
    </w:p>
    <w:p w14:paraId="4E7E0738" w14:textId="4990DEE6" w:rsidR="00EF344D" w:rsidRPr="000C6CEE" w:rsidRDefault="00EF344D" w:rsidP="007977C9">
      <w:pPr>
        <w:spacing w:after="0" w:line="240" w:lineRule="auto"/>
        <w:rPr>
          <w:rFonts w:cstheme="minorHAnsi"/>
          <w:b/>
          <w:sz w:val="40"/>
          <w:szCs w:val="30"/>
          <w:lang w:val="nl-NL"/>
        </w:rPr>
      </w:pPr>
      <w:r w:rsidRPr="000C6CEE">
        <w:rPr>
          <w:rFonts w:cstheme="minorHAnsi"/>
          <w:b/>
          <w:sz w:val="40"/>
          <w:szCs w:val="30"/>
          <w:lang w:val="nl-NL"/>
        </w:rPr>
        <w:t>Opening AAV</w:t>
      </w:r>
      <w:r w:rsidR="005C4490">
        <w:rPr>
          <w:rFonts w:cstheme="minorHAnsi"/>
          <w:b/>
          <w:sz w:val="40"/>
          <w:szCs w:val="30"/>
          <w:lang w:val="nl-NL"/>
        </w:rPr>
        <w:t xml:space="preserve"> </w:t>
      </w:r>
    </w:p>
    <w:p w14:paraId="075976C9" w14:textId="77777777" w:rsidR="00B87A85" w:rsidRPr="00977EAA" w:rsidRDefault="00B87A85" w:rsidP="00B87A85">
      <w:pPr>
        <w:spacing w:after="0" w:line="240" w:lineRule="auto"/>
        <w:jc w:val="both"/>
        <w:rPr>
          <w:rFonts w:eastAsia="Times New Roman" w:cstheme="minorHAnsi"/>
          <w:color w:val="000000"/>
          <w:szCs w:val="20"/>
          <w:lang w:val="nl-NL" w:eastAsia="nl-NL"/>
        </w:rPr>
      </w:pPr>
    </w:p>
    <w:p w14:paraId="67352972" w14:textId="28DE5E8F" w:rsidR="00977EAA" w:rsidRDefault="00977EAA" w:rsidP="00977EAA">
      <w:pPr>
        <w:spacing w:after="0" w:line="240" w:lineRule="auto"/>
        <w:jc w:val="both"/>
        <w:rPr>
          <w:rFonts w:eastAsia="Times New Roman" w:cstheme="minorHAnsi"/>
          <w:b/>
          <w:color w:val="000000"/>
          <w:szCs w:val="20"/>
          <w:lang w:val="nl-NL" w:eastAsia="nl-NL"/>
        </w:rPr>
      </w:pPr>
      <w:r w:rsidRPr="005131A2">
        <w:rPr>
          <w:rFonts w:eastAsia="Times New Roman" w:cstheme="minorHAnsi"/>
          <w:b/>
          <w:color w:val="000000"/>
          <w:szCs w:val="20"/>
          <w:lang w:val="nl-NL" w:eastAsia="nl-NL"/>
        </w:rPr>
        <w:t xml:space="preserve">Benoeming Technisch Voorzitter </w:t>
      </w:r>
    </w:p>
    <w:p w14:paraId="75DE51FD" w14:textId="728E0DCB" w:rsidR="00CE4DB4" w:rsidRDefault="00CE4DB4" w:rsidP="00977EAA">
      <w:pPr>
        <w:spacing w:after="0" w:line="240" w:lineRule="auto"/>
        <w:jc w:val="both"/>
        <w:rPr>
          <w:rFonts w:eastAsia="Times New Roman" w:cstheme="minorHAnsi"/>
          <w:color w:val="000000"/>
          <w:szCs w:val="20"/>
          <w:lang w:val="nl-NL" w:eastAsia="nl-NL"/>
        </w:rPr>
      </w:pPr>
      <w:r>
        <w:rPr>
          <w:rFonts w:eastAsia="Times New Roman" w:cstheme="minorHAnsi"/>
          <w:color w:val="000000"/>
          <w:szCs w:val="20"/>
          <w:lang w:val="nl-NL" w:eastAsia="nl-NL"/>
        </w:rPr>
        <w:t>Technisch Voorzitter:</w:t>
      </w:r>
      <w:r w:rsidR="00CF56DA">
        <w:rPr>
          <w:rFonts w:eastAsia="Times New Roman" w:cstheme="minorHAnsi"/>
          <w:color w:val="000000"/>
          <w:szCs w:val="20"/>
          <w:lang w:val="nl-NL" w:eastAsia="nl-NL"/>
        </w:rPr>
        <w:t xml:space="preserve"> Leonie Janssen</w:t>
      </w:r>
    </w:p>
    <w:p w14:paraId="18E08BEB" w14:textId="77777777" w:rsidR="001F2A65" w:rsidRPr="00CE4DB4" w:rsidRDefault="001F2A65" w:rsidP="00977EAA">
      <w:pPr>
        <w:spacing w:after="0" w:line="240" w:lineRule="auto"/>
        <w:jc w:val="both"/>
        <w:rPr>
          <w:rFonts w:eastAsia="Times New Roman" w:cstheme="minorHAnsi"/>
          <w:color w:val="000000"/>
          <w:szCs w:val="20"/>
          <w:lang w:val="nl-NL" w:eastAsia="nl-NL"/>
        </w:rPr>
      </w:pPr>
    </w:p>
    <w:p w14:paraId="7D83E615" w14:textId="502A3FA4" w:rsidR="00977EAA" w:rsidRDefault="00977EAA" w:rsidP="00977EAA">
      <w:pPr>
        <w:spacing w:after="0" w:line="240" w:lineRule="auto"/>
        <w:jc w:val="both"/>
        <w:rPr>
          <w:rFonts w:eastAsia="Times New Roman" w:cstheme="minorHAnsi"/>
          <w:color w:val="000000"/>
          <w:szCs w:val="20"/>
          <w:lang w:val="nl-NL" w:eastAsia="nl-NL"/>
        </w:rPr>
      </w:pPr>
      <w:r w:rsidRPr="005131A2">
        <w:rPr>
          <w:rFonts w:eastAsia="Times New Roman" w:cstheme="minorHAnsi"/>
          <w:b/>
          <w:color w:val="000000"/>
          <w:szCs w:val="20"/>
          <w:lang w:val="nl-NL" w:eastAsia="nl-NL"/>
        </w:rPr>
        <w:t>Instal</w:t>
      </w:r>
      <w:r w:rsidR="00CE4DB4">
        <w:rPr>
          <w:rFonts w:eastAsia="Times New Roman" w:cstheme="minorHAnsi"/>
          <w:b/>
          <w:color w:val="000000"/>
          <w:szCs w:val="20"/>
          <w:lang w:val="nl-NL" w:eastAsia="nl-NL"/>
        </w:rPr>
        <w:t>latie Stem- en Notulencommissie</w:t>
      </w:r>
    </w:p>
    <w:p w14:paraId="7FD85030" w14:textId="08CE8B70" w:rsidR="00CE4DB4" w:rsidRDefault="00CE4DB4" w:rsidP="00977EAA">
      <w:pPr>
        <w:spacing w:after="0" w:line="240" w:lineRule="auto"/>
        <w:jc w:val="both"/>
        <w:rPr>
          <w:rFonts w:eastAsia="Times New Roman" w:cstheme="minorHAnsi"/>
          <w:color w:val="000000"/>
          <w:szCs w:val="20"/>
          <w:lang w:val="nl-NL" w:eastAsia="nl-NL"/>
        </w:rPr>
      </w:pPr>
      <w:r>
        <w:rPr>
          <w:rFonts w:eastAsia="Times New Roman" w:cstheme="minorHAnsi"/>
          <w:color w:val="000000"/>
          <w:szCs w:val="20"/>
          <w:lang w:val="nl-NL" w:eastAsia="nl-NL"/>
        </w:rPr>
        <w:t>Stem- en Notulencommissielid 1:</w:t>
      </w:r>
      <w:r w:rsidR="00CF56DA">
        <w:rPr>
          <w:rFonts w:eastAsia="Times New Roman" w:cstheme="minorHAnsi"/>
          <w:color w:val="000000"/>
          <w:szCs w:val="20"/>
          <w:lang w:val="nl-NL" w:eastAsia="nl-NL"/>
        </w:rPr>
        <w:t xml:space="preserve"> Lisanne van Damme</w:t>
      </w:r>
    </w:p>
    <w:p w14:paraId="7B205E4D" w14:textId="6AFC9630" w:rsidR="001F2A65" w:rsidRDefault="00CE4DB4" w:rsidP="00977EAA">
      <w:pPr>
        <w:spacing w:after="0" w:line="240" w:lineRule="auto"/>
        <w:jc w:val="both"/>
        <w:rPr>
          <w:rFonts w:eastAsia="Times New Roman" w:cstheme="minorHAnsi"/>
          <w:color w:val="000000"/>
          <w:szCs w:val="20"/>
          <w:lang w:val="nl-NL" w:eastAsia="nl-NL"/>
        </w:rPr>
      </w:pPr>
      <w:r>
        <w:rPr>
          <w:rFonts w:eastAsia="Times New Roman" w:cstheme="minorHAnsi"/>
          <w:color w:val="000000"/>
          <w:szCs w:val="20"/>
          <w:lang w:val="nl-NL" w:eastAsia="nl-NL"/>
        </w:rPr>
        <w:t>Stem- en Notulencommissielid 2:</w:t>
      </w:r>
      <w:r w:rsidR="00CF56DA">
        <w:rPr>
          <w:rFonts w:eastAsia="Times New Roman" w:cstheme="minorHAnsi"/>
          <w:color w:val="000000"/>
          <w:szCs w:val="20"/>
          <w:lang w:val="nl-NL" w:eastAsia="nl-NL"/>
        </w:rPr>
        <w:t xml:space="preserve"> Marije Heerma</w:t>
      </w:r>
    </w:p>
    <w:p w14:paraId="200ECF89" w14:textId="528E9C4C" w:rsidR="001F2A65" w:rsidRPr="005C4490" w:rsidRDefault="001F2A65" w:rsidP="00CF56DA">
      <w:pPr>
        <w:rPr>
          <w:b/>
          <w:lang w:val="nl-NL"/>
        </w:rPr>
      </w:pPr>
    </w:p>
    <w:p w14:paraId="536CE871" w14:textId="7DAF1F38" w:rsidR="00E353EB" w:rsidRPr="00E353EB" w:rsidRDefault="00977EAA" w:rsidP="00CF56DA">
      <w:pPr>
        <w:spacing w:after="0" w:line="240" w:lineRule="auto"/>
        <w:rPr>
          <w:rFonts w:eastAsia="Times New Roman" w:cstheme="minorHAnsi"/>
          <w:color w:val="000000"/>
          <w:szCs w:val="20"/>
          <w:lang w:val="nl-NL" w:eastAsia="nl-NL"/>
        </w:rPr>
      </w:pPr>
      <w:r w:rsidRPr="005131A2">
        <w:rPr>
          <w:rFonts w:eastAsia="Times New Roman" w:cstheme="minorHAnsi"/>
          <w:b/>
          <w:color w:val="000000"/>
          <w:szCs w:val="20"/>
          <w:lang w:val="nl-NL" w:eastAsia="nl-NL"/>
        </w:rPr>
        <w:t>Vaststellen agenda</w:t>
      </w:r>
      <w:r w:rsidR="00E353EB">
        <w:rPr>
          <w:rFonts w:eastAsia="Times New Roman" w:cstheme="minorHAnsi"/>
          <w:b/>
          <w:color w:val="000000"/>
          <w:szCs w:val="20"/>
          <w:lang w:val="nl-NL" w:eastAsia="nl-NL"/>
        </w:rPr>
        <w:br/>
      </w:r>
      <w:r w:rsidR="00CF56DA">
        <w:rPr>
          <w:rFonts w:eastAsia="Times New Roman" w:cstheme="minorHAnsi"/>
          <w:color w:val="000000"/>
          <w:szCs w:val="20"/>
          <w:lang w:val="nl-NL" w:eastAsia="nl-NL"/>
        </w:rPr>
        <w:t>vastgesteld</w:t>
      </w:r>
    </w:p>
    <w:p w14:paraId="26612410" w14:textId="77B14842" w:rsidR="00B87A85" w:rsidRPr="00977EAA" w:rsidRDefault="00B87A85" w:rsidP="00E353EB">
      <w:pPr>
        <w:spacing w:after="0" w:line="240" w:lineRule="auto"/>
        <w:rPr>
          <w:rFonts w:eastAsia="Times New Roman" w:cstheme="minorHAnsi"/>
          <w:color w:val="000000"/>
          <w:szCs w:val="20"/>
          <w:lang w:val="nl-NL" w:eastAsia="nl-NL"/>
        </w:rPr>
      </w:pPr>
    </w:p>
    <w:p w14:paraId="53718D68" w14:textId="54885763" w:rsidR="00EF344D" w:rsidRDefault="00EF344D" w:rsidP="00E353EB">
      <w:pPr>
        <w:spacing w:after="0" w:line="240" w:lineRule="auto"/>
        <w:rPr>
          <w:rFonts w:eastAsia="Times New Roman" w:cstheme="minorHAnsi"/>
          <w:b/>
          <w:color w:val="000000"/>
          <w:szCs w:val="20"/>
          <w:lang w:val="nl-NL" w:eastAsia="nl-NL"/>
        </w:rPr>
      </w:pPr>
      <w:r w:rsidRPr="00977EAA">
        <w:rPr>
          <w:rFonts w:eastAsia="Times New Roman" w:cstheme="minorHAnsi"/>
          <w:b/>
          <w:color w:val="000000"/>
          <w:szCs w:val="20"/>
          <w:lang w:val="nl-NL" w:eastAsia="nl-NL"/>
        </w:rPr>
        <w:t>Mededelingen</w:t>
      </w:r>
      <w:r w:rsidR="00DB53A2">
        <w:rPr>
          <w:rFonts w:eastAsia="Times New Roman" w:cstheme="minorHAnsi"/>
          <w:b/>
          <w:color w:val="000000"/>
          <w:szCs w:val="20"/>
          <w:lang w:val="nl-NL" w:eastAsia="nl-NL"/>
        </w:rPr>
        <w:t xml:space="preserve"> m.b.t. de </w:t>
      </w:r>
      <w:r w:rsidR="004C02DC">
        <w:rPr>
          <w:rFonts w:eastAsia="Times New Roman" w:cstheme="minorHAnsi"/>
          <w:b/>
          <w:color w:val="000000"/>
          <w:szCs w:val="20"/>
          <w:lang w:val="nl-NL" w:eastAsia="nl-NL"/>
        </w:rPr>
        <w:t xml:space="preserve">agenda van de </w:t>
      </w:r>
      <w:r w:rsidR="00DB53A2">
        <w:rPr>
          <w:rFonts w:eastAsia="Times New Roman" w:cstheme="minorHAnsi"/>
          <w:b/>
          <w:color w:val="000000"/>
          <w:szCs w:val="20"/>
          <w:lang w:val="nl-NL" w:eastAsia="nl-NL"/>
        </w:rPr>
        <w:t>AAV</w:t>
      </w:r>
      <w:r w:rsidRPr="00977EAA">
        <w:rPr>
          <w:rFonts w:eastAsia="Times New Roman" w:cstheme="minorHAnsi"/>
          <w:b/>
          <w:color w:val="000000"/>
          <w:szCs w:val="20"/>
          <w:lang w:val="nl-NL" w:eastAsia="nl-NL"/>
        </w:rPr>
        <w:t>:</w:t>
      </w:r>
    </w:p>
    <w:p w14:paraId="5E36B7F0" w14:textId="477CCAA4" w:rsidR="00E353EB" w:rsidRPr="00CF56DA" w:rsidRDefault="00CF56DA" w:rsidP="00E353EB">
      <w:pPr>
        <w:pStyle w:val="Lijstalinea"/>
        <w:numPr>
          <w:ilvl w:val="0"/>
          <w:numId w:val="6"/>
        </w:numPr>
        <w:spacing w:after="0" w:line="240" w:lineRule="auto"/>
        <w:rPr>
          <w:rFonts w:eastAsia="Times New Roman" w:cstheme="minorHAnsi"/>
          <w:bCs/>
          <w:color w:val="000000"/>
          <w:szCs w:val="20"/>
          <w:lang w:val="nl-NL" w:eastAsia="nl-NL"/>
        </w:rPr>
      </w:pPr>
      <w:r>
        <w:rPr>
          <w:rFonts w:eastAsia="Times New Roman" w:cstheme="minorHAnsi"/>
          <w:bCs/>
          <w:color w:val="000000"/>
          <w:szCs w:val="20"/>
          <w:lang w:val="nl-NL" w:eastAsia="nl-NL"/>
        </w:rPr>
        <w:t>Kandidaat organisatie</w:t>
      </w:r>
    </w:p>
    <w:p w14:paraId="17F8BC89" w14:textId="77777777" w:rsidR="00DB53A2" w:rsidRPr="00977EAA" w:rsidRDefault="00DB53A2" w:rsidP="00EF344D">
      <w:pPr>
        <w:pBdr>
          <w:bottom w:val="single" w:sz="6" w:space="1" w:color="auto"/>
        </w:pBdr>
        <w:spacing w:after="0" w:line="240" w:lineRule="auto"/>
        <w:jc w:val="both"/>
        <w:rPr>
          <w:rFonts w:eastAsia="Times New Roman" w:cstheme="minorHAnsi"/>
          <w:b/>
          <w:szCs w:val="20"/>
          <w:lang w:val="nl-NL" w:eastAsia="nl-NL"/>
        </w:rPr>
      </w:pPr>
    </w:p>
    <w:p w14:paraId="38E16AB3" w14:textId="3972B159" w:rsidR="00715485" w:rsidRDefault="00715485" w:rsidP="00EF344D">
      <w:pPr>
        <w:spacing w:after="0" w:line="240" w:lineRule="auto"/>
        <w:jc w:val="both"/>
        <w:rPr>
          <w:rFonts w:eastAsia="Times New Roman" w:cstheme="minorHAnsi"/>
          <w:b/>
          <w:szCs w:val="20"/>
          <w:lang w:val="nl-NL" w:eastAsia="nl-NL"/>
        </w:rPr>
      </w:pPr>
    </w:p>
    <w:p w14:paraId="30F45C6F" w14:textId="6FA6A348" w:rsidR="00374F36" w:rsidRPr="004C02DC" w:rsidRDefault="00E353EB" w:rsidP="00374F36">
      <w:pPr>
        <w:spacing w:after="0" w:line="240" w:lineRule="auto"/>
        <w:rPr>
          <w:rFonts w:cstheme="minorHAnsi"/>
          <w:b/>
          <w:sz w:val="40"/>
          <w:szCs w:val="30"/>
          <w:lang w:val="nl-NL"/>
        </w:rPr>
      </w:pPr>
      <w:proofErr w:type="spellStart"/>
      <w:r>
        <w:rPr>
          <w:rFonts w:cstheme="minorHAnsi"/>
          <w:b/>
          <w:sz w:val="40"/>
          <w:szCs w:val="30"/>
          <w:lang w:val="nl-NL"/>
        </w:rPr>
        <w:t>Bestuursverantwoording</w:t>
      </w:r>
      <w:proofErr w:type="spellEnd"/>
    </w:p>
    <w:p w14:paraId="49B7229D" w14:textId="77777777" w:rsidR="00DB6C0F" w:rsidRPr="00374F36" w:rsidRDefault="00DB6C0F" w:rsidP="00374F36">
      <w:pPr>
        <w:spacing w:after="0" w:line="240" w:lineRule="auto"/>
        <w:rPr>
          <w:rFonts w:eastAsia="Times New Roman" w:cstheme="minorHAnsi"/>
          <w:szCs w:val="24"/>
          <w:lang w:val="nl-NL" w:eastAsia="nl-NL"/>
        </w:rPr>
      </w:pPr>
    </w:p>
    <w:p w14:paraId="21C516BC" w14:textId="3408F0C9" w:rsidR="00D946D1" w:rsidRDefault="00E353EB" w:rsidP="00487CA6">
      <w:pPr>
        <w:rPr>
          <w:rFonts w:cstheme="minorHAnsi"/>
          <w:szCs w:val="20"/>
          <w:lang w:val="nl-NL"/>
        </w:rPr>
      </w:pPr>
      <w:r>
        <w:rPr>
          <w:rFonts w:cstheme="minorHAnsi"/>
          <w:b/>
          <w:szCs w:val="20"/>
          <w:lang w:val="nl-NL"/>
        </w:rPr>
        <w:t xml:space="preserve">Voorzitter </w:t>
      </w:r>
      <w:r w:rsidR="00CF56DA">
        <w:rPr>
          <w:rFonts w:cstheme="minorHAnsi"/>
          <w:b/>
          <w:szCs w:val="20"/>
          <w:lang w:val="nl-NL"/>
        </w:rPr>
        <w:t>Rik Schouten</w:t>
      </w:r>
      <w:r>
        <w:rPr>
          <w:rFonts w:cstheme="minorHAnsi"/>
          <w:szCs w:val="20"/>
          <w:lang w:val="nl-NL"/>
        </w:rPr>
        <w:br/>
      </w:r>
      <w:r w:rsidR="00684C53">
        <w:rPr>
          <w:rFonts w:cstheme="minorHAnsi"/>
          <w:szCs w:val="20"/>
          <w:lang w:val="nl-NL"/>
        </w:rPr>
        <w:t>I</w:t>
      </w:r>
      <w:r w:rsidR="00CF56DA">
        <w:rPr>
          <w:rFonts w:cstheme="minorHAnsi"/>
          <w:szCs w:val="20"/>
          <w:lang w:val="nl-NL"/>
        </w:rPr>
        <w:t xml:space="preserve">n juni verkozen, </w:t>
      </w:r>
      <w:proofErr w:type="spellStart"/>
      <w:r w:rsidR="00CF56DA">
        <w:rPr>
          <w:rFonts w:cstheme="minorHAnsi"/>
          <w:szCs w:val="20"/>
          <w:lang w:val="nl-NL"/>
        </w:rPr>
        <w:t>Renee</w:t>
      </w:r>
      <w:proofErr w:type="spellEnd"/>
      <w:r w:rsidR="00CF56DA">
        <w:rPr>
          <w:rFonts w:cstheme="minorHAnsi"/>
          <w:szCs w:val="20"/>
          <w:lang w:val="nl-NL"/>
        </w:rPr>
        <w:t xml:space="preserve"> is er in september bijgekomen. Vooral gericht op het organiseren van activiteiten in Wageningen. De werkgroepen zijn inactief geworden, te weinig moeite ingestoken om daar een nieuw leven in te blazen. Wel bezig met werven van nieuwe leden, poster opgehangen, green week. Nu om de week een activiteit en niet meer iedere week. Best wel tevreden over de hoeveelheid mensen die op de activiteiten afkomen.</w:t>
      </w:r>
    </w:p>
    <w:p w14:paraId="5B02BD4E" w14:textId="3B16A9C4" w:rsidR="00684C53" w:rsidRDefault="004C02DC" w:rsidP="00487CA6">
      <w:pPr>
        <w:rPr>
          <w:rFonts w:cstheme="minorHAnsi"/>
          <w:szCs w:val="20"/>
          <w:lang w:val="nl-NL"/>
        </w:rPr>
      </w:pPr>
      <w:r>
        <w:rPr>
          <w:rFonts w:cstheme="minorHAnsi"/>
          <w:szCs w:val="20"/>
          <w:lang w:val="nl-NL"/>
        </w:rPr>
        <w:t xml:space="preserve">V: </w:t>
      </w:r>
      <w:r w:rsidR="00CF56DA">
        <w:rPr>
          <w:rFonts w:cstheme="minorHAnsi"/>
          <w:szCs w:val="20"/>
          <w:lang w:val="nl-NL"/>
        </w:rPr>
        <w:t xml:space="preserve">Frank: bedankt voor het werk. Vraag: Wat voor concrete dingen hebben jullie gedaan om inactieve leden langs te laten komen. </w:t>
      </w:r>
    </w:p>
    <w:p w14:paraId="3E88CFB2" w14:textId="422EC816" w:rsidR="00CF56DA" w:rsidRDefault="004C02DC" w:rsidP="004C02DC">
      <w:pPr>
        <w:rPr>
          <w:rFonts w:cstheme="minorHAnsi"/>
          <w:szCs w:val="20"/>
          <w:lang w:val="nl-NL"/>
        </w:rPr>
      </w:pPr>
      <w:r>
        <w:rPr>
          <w:rFonts w:cstheme="minorHAnsi"/>
          <w:szCs w:val="20"/>
          <w:lang w:val="nl-NL"/>
        </w:rPr>
        <w:t xml:space="preserve">A: </w:t>
      </w:r>
      <w:proofErr w:type="spellStart"/>
      <w:r w:rsidR="00CF56DA">
        <w:rPr>
          <w:rFonts w:cstheme="minorHAnsi"/>
          <w:szCs w:val="20"/>
          <w:lang w:val="nl-NL"/>
        </w:rPr>
        <w:t>Renee</w:t>
      </w:r>
      <w:proofErr w:type="spellEnd"/>
      <w:r w:rsidR="00CF56DA">
        <w:rPr>
          <w:rFonts w:cstheme="minorHAnsi"/>
          <w:szCs w:val="20"/>
          <w:lang w:val="nl-NL"/>
        </w:rPr>
        <w:t xml:space="preserve">: alleen de leden binnen de groepsapp zijn geappt. Tijdens de AID wel een inschrijflijst gemaakt en benaderd. Rik: we mogen niet zomaar meer mensen appen. </w:t>
      </w:r>
    </w:p>
    <w:p w14:paraId="45F6DBBD" w14:textId="77777777" w:rsidR="004C02DC" w:rsidRDefault="004C02DC" w:rsidP="00E33A3C">
      <w:pPr>
        <w:rPr>
          <w:rFonts w:cstheme="minorHAnsi"/>
          <w:szCs w:val="20"/>
          <w:lang w:val="nl-NL"/>
        </w:rPr>
      </w:pPr>
      <w:r>
        <w:rPr>
          <w:rFonts w:cstheme="minorHAnsi"/>
          <w:szCs w:val="20"/>
          <w:lang w:val="nl-NL"/>
        </w:rPr>
        <w:t xml:space="preserve">V: </w:t>
      </w:r>
      <w:r w:rsidR="00CF56DA">
        <w:rPr>
          <w:rFonts w:cstheme="minorHAnsi"/>
          <w:szCs w:val="20"/>
          <w:lang w:val="nl-NL"/>
        </w:rPr>
        <w:t xml:space="preserve">Marije: Inactieve werkgroepen, waarom geen werkgroepen meer? Er is wel meegedacht tijdens een activiteit. </w:t>
      </w:r>
    </w:p>
    <w:p w14:paraId="1B5CCB46" w14:textId="2C2394BA" w:rsidR="00500F10" w:rsidRPr="00E33A3C" w:rsidRDefault="004C02DC" w:rsidP="00E33A3C">
      <w:pPr>
        <w:rPr>
          <w:rFonts w:cstheme="minorHAnsi"/>
          <w:szCs w:val="20"/>
          <w:lang w:val="nl-NL"/>
        </w:rPr>
      </w:pPr>
      <w:r>
        <w:rPr>
          <w:rFonts w:cstheme="minorHAnsi"/>
          <w:szCs w:val="20"/>
          <w:lang w:val="nl-NL"/>
        </w:rPr>
        <w:lastRenderedPageBreak/>
        <w:t xml:space="preserve">A: </w:t>
      </w:r>
      <w:proofErr w:type="spellStart"/>
      <w:r w:rsidR="00CF56DA">
        <w:rPr>
          <w:rFonts w:cstheme="minorHAnsi"/>
          <w:szCs w:val="20"/>
          <w:lang w:val="nl-NL"/>
        </w:rPr>
        <w:t>Renee</w:t>
      </w:r>
      <w:proofErr w:type="spellEnd"/>
      <w:r w:rsidR="00CF56DA">
        <w:rPr>
          <w:rFonts w:cstheme="minorHAnsi"/>
          <w:szCs w:val="20"/>
          <w:lang w:val="nl-NL"/>
        </w:rPr>
        <w:t>: Hoe ga je om met mensen die net nieuw zijn. Daar stap je natuurlijk ook niet direct op af, alleen als er affiniteit is.</w:t>
      </w:r>
    </w:p>
    <w:p w14:paraId="5AC91729" w14:textId="77777777" w:rsidR="00500F10" w:rsidRPr="00487CA6" w:rsidRDefault="00500F10" w:rsidP="00500F10">
      <w:pPr>
        <w:spacing w:after="0" w:line="240" w:lineRule="auto"/>
        <w:rPr>
          <w:rFonts w:eastAsia="Times New Roman" w:cstheme="minorHAnsi"/>
          <w:szCs w:val="20"/>
          <w:lang w:eastAsia="nl-NL"/>
        </w:rPr>
      </w:pPr>
    </w:p>
    <w:p w14:paraId="47DF587B" w14:textId="77777777" w:rsidR="004C02DC" w:rsidRDefault="00CF56DA" w:rsidP="00500F10">
      <w:pPr>
        <w:spacing w:after="0" w:line="240" w:lineRule="auto"/>
        <w:rPr>
          <w:rFonts w:eastAsia="Times New Roman" w:cstheme="minorHAnsi"/>
          <w:color w:val="000000"/>
          <w:szCs w:val="20"/>
          <w:lang w:val="nl-NL" w:eastAsia="nl-NL"/>
        </w:rPr>
      </w:pPr>
      <w:r>
        <w:rPr>
          <w:rFonts w:eastAsia="Times New Roman" w:cstheme="minorHAnsi"/>
          <w:color w:val="000000"/>
          <w:szCs w:val="20"/>
          <w:lang w:val="nl-NL" w:eastAsia="nl-NL"/>
        </w:rPr>
        <w:t xml:space="preserve">V: </w:t>
      </w:r>
      <w:r w:rsidRPr="00CF56DA">
        <w:rPr>
          <w:rFonts w:eastAsia="Times New Roman" w:cstheme="minorHAnsi"/>
          <w:color w:val="000000"/>
          <w:szCs w:val="20"/>
          <w:lang w:val="nl-NL" w:eastAsia="nl-NL"/>
        </w:rPr>
        <w:t>Frank</w:t>
      </w:r>
      <w:r w:rsidR="00500F10" w:rsidRPr="00CF56DA">
        <w:rPr>
          <w:rFonts w:eastAsia="Times New Roman" w:cstheme="minorHAnsi"/>
          <w:color w:val="000000"/>
          <w:szCs w:val="20"/>
          <w:lang w:val="nl-NL" w:eastAsia="nl-NL"/>
        </w:rPr>
        <w:t>:</w:t>
      </w:r>
      <w:r w:rsidRPr="00CF56DA">
        <w:rPr>
          <w:rFonts w:eastAsia="Times New Roman" w:cstheme="minorHAnsi"/>
          <w:color w:val="000000"/>
          <w:szCs w:val="20"/>
          <w:lang w:val="nl-NL" w:eastAsia="nl-NL"/>
        </w:rPr>
        <w:t xml:space="preserve"> Hoe kunnen we h</w:t>
      </w:r>
      <w:r>
        <w:rPr>
          <w:rFonts w:eastAsia="Times New Roman" w:cstheme="minorHAnsi"/>
          <w:color w:val="000000"/>
          <w:szCs w:val="20"/>
          <w:lang w:val="nl-NL" w:eastAsia="nl-NL"/>
        </w:rPr>
        <w:t xml:space="preserve">et nieuwe bestuur te helpen? </w:t>
      </w:r>
    </w:p>
    <w:p w14:paraId="6F8A71EF" w14:textId="0749A258" w:rsidR="00500F10" w:rsidRPr="00CF56DA" w:rsidRDefault="00CF56DA" w:rsidP="00500F10">
      <w:pPr>
        <w:spacing w:after="0" w:line="240" w:lineRule="auto"/>
        <w:rPr>
          <w:rFonts w:eastAsia="Times New Roman" w:cstheme="minorHAnsi"/>
          <w:color w:val="000000"/>
          <w:szCs w:val="20"/>
          <w:lang w:val="nl-NL" w:eastAsia="nl-NL"/>
        </w:rPr>
      </w:pPr>
      <w:r>
        <w:rPr>
          <w:rFonts w:eastAsia="Times New Roman" w:cstheme="minorHAnsi"/>
          <w:color w:val="000000"/>
          <w:szCs w:val="20"/>
          <w:lang w:val="nl-NL" w:eastAsia="nl-NL"/>
        </w:rPr>
        <w:t xml:space="preserve">A: </w:t>
      </w:r>
      <w:r w:rsidR="004C02DC">
        <w:rPr>
          <w:rFonts w:eastAsia="Times New Roman" w:cstheme="minorHAnsi"/>
          <w:color w:val="000000"/>
          <w:szCs w:val="20"/>
          <w:lang w:val="nl-NL" w:eastAsia="nl-NL"/>
        </w:rPr>
        <w:t xml:space="preserve">Rik: </w:t>
      </w:r>
      <w:r>
        <w:rPr>
          <w:rFonts w:eastAsia="Times New Roman" w:cstheme="minorHAnsi"/>
          <w:color w:val="000000"/>
          <w:szCs w:val="20"/>
          <w:lang w:val="nl-NL" w:eastAsia="nl-NL"/>
        </w:rPr>
        <w:t>Een raad van bestuur.</w:t>
      </w:r>
    </w:p>
    <w:p w14:paraId="2927FEE6" w14:textId="164B31CB" w:rsidR="00500F10" w:rsidRPr="004C02DC" w:rsidRDefault="00500F10" w:rsidP="00500F10">
      <w:pPr>
        <w:spacing w:after="0" w:line="240" w:lineRule="auto"/>
        <w:rPr>
          <w:rFonts w:eastAsia="Times New Roman" w:cstheme="minorHAnsi"/>
          <w:color w:val="000000"/>
          <w:szCs w:val="20"/>
          <w:lang w:val="nl-NL" w:eastAsia="nl-NL"/>
        </w:rPr>
      </w:pPr>
    </w:p>
    <w:p w14:paraId="5CD83C6E" w14:textId="77777777" w:rsidR="005D6C9C" w:rsidRPr="004C02DC" w:rsidRDefault="005D6C9C" w:rsidP="005D6C9C">
      <w:pPr>
        <w:pBdr>
          <w:bottom w:val="single" w:sz="6" w:space="1" w:color="auto"/>
        </w:pBdr>
        <w:rPr>
          <w:rFonts w:cstheme="minorHAnsi"/>
          <w:szCs w:val="20"/>
          <w:lang w:val="nl-NL"/>
        </w:rPr>
      </w:pPr>
    </w:p>
    <w:p w14:paraId="58E754F6" w14:textId="6B196B32" w:rsidR="00403E5E" w:rsidRDefault="00CF56DA" w:rsidP="00704447">
      <w:pPr>
        <w:rPr>
          <w:rFonts w:cstheme="minorHAnsi"/>
          <w:b/>
          <w:sz w:val="40"/>
          <w:szCs w:val="30"/>
          <w:lang w:val="nl-NL"/>
        </w:rPr>
      </w:pPr>
      <w:r w:rsidRPr="00CF56DA">
        <w:rPr>
          <w:rFonts w:cstheme="minorHAnsi"/>
          <w:b/>
          <w:sz w:val="40"/>
          <w:szCs w:val="30"/>
          <w:lang w:val="nl-NL"/>
        </w:rPr>
        <w:t>Het f</w:t>
      </w:r>
      <w:r>
        <w:rPr>
          <w:rFonts w:cstheme="minorHAnsi"/>
          <w:b/>
          <w:sz w:val="40"/>
          <w:szCs w:val="30"/>
          <w:lang w:val="nl-NL"/>
        </w:rPr>
        <w:t xml:space="preserve">inancieel blok </w:t>
      </w:r>
    </w:p>
    <w:p w14:paraId="443BEE25" w14:textId="389314A2" w:rsidR="00CF56DA" w:rsidRDefault="00CF56DA" w:rsidP="00CF56DA">
      <w:pPr>
        <w:rPr>
          <w:lang w:val="nl-NL"/>
        </w:rPr>
      </w:pPr>
      <w:r>
        <w:rPr>
          <w:lang w:val="nl-NL"/>
        </w:rPr>
        <w:t>- afdracht wordt lager, maar we hebben er dit jaar een mooi jaar van kunnen maken.</w:t>
      </w:r>
    </w:p>
    <w:p w14:paraId="22360CD8" w14:textId="6EB764D4" w:rsidR="00CF56DA" w:rsidRDefault="00CF56DA" w:rsidP="00CF56DA">
      <w:pPr>
        <w:rPr>
          <w:lang w:val="nl-NL"/>
        </w:rPr>
      </w:pPr>
      <w:r>
        <w:rPr>
          <w:lang w:val="nl-NL"/>
        </w:rPr>
        <w:t xml:space="preserve">- sprekerskosten: 1,5 spreker per avond, 30 stuks, twee drankjes en een bedankje. Wij zijn niet aan 1,5 spreker gekomen. Gemiddeld 10,43 uitgegeven per avond. </w:t>
      </w:r>
      <w:proofErr w:type="spellStart"/>
      <w:r>
        <w:rPr>
          <w:lang w:val="nl-NL"/>
        </w:rPr>
        <w:t>Loburg</w:t>
      </w:r>
      <w:proofErr w:type="spellEnd"/>
      <w:r>
        <w:rPr>
          <w:lang w:val="nl-NL"/>
        </w:rPr>
        <w:t xml:space="preserve"> is 25 euro, H41 is 50 euro.</w:t>
      </w:r>
      <w:r w:rsidR="00684C53">
        <w:rPr>
          <w:lang w:val="nl-NL"/>
        </w:rPr>
        <w:t xml:space="preserve"> En een paar keer bij Vreemde streken, soms kost dat niets en soms kost dat 75 euro.</w:t>
      </w:r>
    </w:p>
    <w:p w14:paraId="28F681AD" w14:textId="0555AA7D" w:rsidR="00CF56DA" w:rsidRDefault="00CF56DA" w:rsidP="00CF56DA">
      <w:pPr>
        <w:rPr>
          <w:lang w:val="nl-NL"/>
        </w:rPr>
      </w:pPr>
      <w:r>
        <w:rPr>
          <w:lang w:val="nl-NL"/>
        </w:rPr>
        <w:t>- Promotie: aardig op gegaan: zomeroffensief; vlag, merchandise, posters</w:t>
      </w:r>
    </w:p>
    <w:p w14:paraId="427A40D9" w14:textId="395B6E6B" w:rsidR="00CF56DA" w:rsidRDefault="00CF56DA" w:rsidP="00CF56DA">
      <w:pPr>
        <w:rPr>
          <w:lang w:val="nl-NL"/>
        </w:rPr>
      </w:pPr>
      <w:r>
        <w:rPr>
          <w:lang w:val="nl-NL"/>
        </w:rPr>
        <w:t xml:space="preserve">- ledenbinding; </w:t>
      </w:r>
      <w:proofErr w:type="spellStart"/>
      <w:r>
        <w:rPr>
          <w:lang w:val="nl-NL"/>
        </w:rPr>
        <w:t>bbq</w:t>
      </w:r>
      <w:proofErr w:type="spellEnd"/>
      <w:r>
        <w:rPr>
          <w:lang w:val="nl-NL"/>
        </w:rPr>
        <w:t xml:space="preserve">, uiteten, </w:t>
      </w:r>
      <w:proofErr w:type="spellStart"/>
      <w:r>
        <w:rPr>
          <w:lang w:val="nl-NL"/>
        </w:rPr>
        <w:t>etc</w:t>
      </w:r>
      <w:proofErr w:type="spellEnd"/>
    </w:p>
    <w:p w14:paraId="03A7D5F1" w14:textId="53C8BFE3" w:rsidR="00CF56DA" w:rsidRDefault="00CF56DA" w:rsidP="00CF56DA">
      <w:pPr>
        <w:rPr>
          <w:lang w:val="nl-NL"/>
        </w:rPr>
      </w:pPr>
      <w:r>
        <w:rPr>
          <w:lang w:val="nl-NL"/>
        </w:rPr>
        <w:t>- rekeningkosten; bleken op eens lager te zijn</w:t>
      </w:r>
    </w:p>
    <w:p w14:paraId="57764533" w14:textId="45096EF1" w:rsidR="00CF56DA" w:rsidRDefault="00CF56DA" w:rsidP="00CF56DA">
      <w:pPr>
        <w:rPr>
          <w:lang w:val="nl-NL"/>
        </w:rPr>
      </w:pPr>
      <w:r>
        <w:rPr>
          <w:lang w:val="nl-NL"/>
        </w:rPr>
        <w:t>- onvoorzien</w:t>
      </w:r>
      <w:r w:rsidR="00684C53">
        <w:rPr>
          <w:lang w:val="nl-NL"/>
        </w:rPr>
        <w:t xml:space="preserve">: </w:t>
      </w:r>
      <w:proofErr w:type="spellStart"/>
      <w:r w:rsidR="00684C53">
        <w:rPr>
          <w:lang w:val="nl-NL"/>
        </w:rPr>
        <w:t>bestuursmarkt</w:t>
      </w:r>
      <w:proofErr w:type="spellEnd"/>
    </w:p>
    <w:p w14:paraId="15F1E081" w14:textId="51B7FECB" w:rsidR="00684C53" w:rsidRPr="00684C53" w:rsidRDefault="004C02DC" w:rsidP="00CF56DA">
      <w:pPr>
        <w:rPr>
          <w:b/>
          <w:bCs/>
          <w:lang w:val="nl-NL"/>
        </w:rPr>
      </w:pPr>
      <w:r>
        <w:rPr>
          <w:b/>
          <w:bCs/>
          <w:lang w:val="nl-NL"/>
        </w:rPr>
        <w:t xml:space="preserve">Motie van Orde: </w:t>
      </w:r>
      <w:r w:rsidR="00684C53" w:rsidRPr="00684C53">
        <w:rPr>
          <w:b/>
          <w:bCs/>
          <w:lang w:val="nl-NL"/>
        </w:rPr>
        <w:t xml:space="preserve">we stemmen met handen </w:t>
      </w:r>
      <w:proofErr w:type="spellStart"/>
      <w:r>
        <w:rPr>
          <w:b/>
          <w:bCs/>
          <w:lang w:val="nl-NL"/>
        </w:rPr>
        <w:t>ipv</w:t>
      </w:r>
      <w:proofErr w:type="spellEnd"/>
      <w:r>
        <w:rPr>
          <w:b/>
          <w:bCs/>
          <w:lang w:val="nl-NL"/>
        </w:rPr>
        <w:t xml:space="preserve"> stemkaarten </w:t>
      </w:r>
      <w:r w:rsidR="00684C53" w:rsidRPr="00684C53">
        <w:rPr>
          <w:b/>
          <w:bCs/>
          <w:lang w:val="nl-NL"/>
        </w:rPr>
        <w:t>(aangenomen).</w:t>
      </w:r>
    </w:p>
    <w:p w14:paraId="10507E73" w14:textId="18E603D0" w:rsidR="00684C53" w:rsidRPr="00684C53" w:rsidRDefault="004C02DC" w:rsidP="00CF56DA">
      <w:pPr>
        <w:rPr>
          <w:b/>
          <w:bCs/>
          <w:lang w:val="nl-NL"/>
        </w:rPr>
      </w:pPr>
      <w:r>
        <w:rPr>
          <w:b/>
          <w:bCs/>
          <w:lang w:val="nl-NL"/>
        </w:rPr>
        <w:t xml:space="preserve">Motie van Orde: </w:t>
      </w:r>
      <w:r w:rsidR="00684C53" w:rsidRPr="00684C53">
        <w:rPr>
          <w:b/>
          <w:bCs/>
          <w:lang w:val="nl-NL"/>
        </w:rPr>
        <w:t>Brian mag stemmen</w:t>
      </w:r>
      <w:r w:rsidR="00A67753">
        <w:rPr>
          <w:b/>
          <w:bCs/>
          <w:lang w:val="nl-NL"/>
        </w:rPr>
        <w:t xml:space="preserve"> als lid van andere </w:t>
      </w:r>
      <w:proofErr w:type="spellStart"/>
      <w:r w:rsidR="00A67753">
        <w:rPr>
          <w:b/>
          <w:bCs/>
          <w:lang w:val="nl-NL"/>
        </w:rPr>
        <w:t>afeling</w:t>
      </w:r>
      <w:proofErr w:type="spellEnd"/>
      <w:r w:rsidR="00684C53" w:rsidRPr="00684C53">
        <w:rPr>
          <w:b/>
          <w:bCs/>
          <w:lang w:val="nl-NL"/>
        </w:rPr>
        <w:t xml:space="preserve"> (unaniem aangenomen)</w:t>
      </w:r>
    </w:p>
    <w:p w14:paraId="7974FE6C" w14:textId="66AA1548" w:rsidR="00684C53" w:rsidRDefault="00A67753" w:rsidP="00CF56DA">
      <w:pPr>
        <w:rPr>
          <w:b/>
          <w:bCs/>
          <w:lang w:val="nl-NL"/>
        </w:rPr>
      </w:pPr>
      <w:r>
        <w:rPr>
          <w:b/>
          <w:bCs/>
          <w:lang w:val="nl-NL"/>
        </w:rPr>
        <w:t xml:space="preserve">In stemming wordt gebracht de jaarrekening van 2019: </w:t>
      </w:r>
      <w:r w:rsidR="00684C53" w:rsidRPr="00684C53">
        <w:rPr>
          <w:b/>
          <w:bCs/>
          <w:lang w:val="nl-NL"/>
        </w:rPr>
        <w:t>unaniem aangenomen</w:t>
      </w:r>
    </w:p>
    <w:p w14:paraId="2C0EC04F" w14:textId="4CF45258" w:rsidR="00684C53" w:rsidRDefault="00684C53" w:rsidP="00CF56DA">
      <w:pPr>
        <w:rPr>
          <w:b/>
          <w:bCs/>
          <w:lang w:val="nl-NL"/>
        </w:rPr>
      </w:pPr>
    </w:p>
    <w:p w14:paraId="5407D18F" w14:textId="2E307C76" w:rsidR="00684C53" w:rsidRDefault="00684C53" w:rsidP="00CF56DA">
      <w:pPr>
        <w:rPr>
          <w:b/>
          <w:bCs/>
          <w:lang w:val="nl-NL"/>
        </w:rPr>
      </w:pPr>
      <w:r>
        <w:rPr>
          <w:b/>
          <w:bCs/>
          <w:lang w:val="nl-NL"/>
        </w:rPr>
        <w:t>Begroting</w:t>
      </w:r>
    </w:p>
    <w:p w14:paraId="152395E8" w14:textId="17D4D77D" w:rsidR="00684C53" w:rsidRDefault="00684C53" w:rsidP="00CF56DA">
      <w:pPr>
        <w:rPr>
          <w:lang w:val="nl-NL"/>
        </w:rPr>
      </w:pPr>
      <w:r>
        <w:rPr>
          <w:lang w:val="nl-NL"/>
        </w:rPr>
        <w:t>Arthur: iets minder geld krijgen we</w:t>
      </w:r>
    </w:p>
    <w:p w14:paraId="5B5B8A42" w14:textId="065987CB" w:rsidR="00684C53" w:rsidRDefault="00684C53" w:rsidP="00CF56DA">
      <w:pPr>
        <w:rPr>
          <w:lang w:val="nl-NL"/>
        </w:rPr>
      </w:pPr>
      <w:r>
        <w:rPr>
          <w:lang w:val="nl-NL"/>
        </w:rPr>
        <w:t>- zaalhuur: blijft hoog</w:t>
      </w:r>
    </w:p>
    <w:p w14:paraId="33BB328A" w14:textId="502C8FF4" w:rsidR="00684C53" w:rsidRDefault="00684C53" w:rsidP="00CF56DA">
      <w:pPr>
        <w:rPr>
          <w:lang w:val="nl-NL"/>
        </w:rPr>
      </w:pPr>
      <w:r>
        <w:rPr>
          <w:lang w:val="nl-NL"/>
        </w:rPr>
        <w:t>- sprekerskosten: Blijft ongeveer gelijk</w:t>
      </w:r>
    </w:p>
    <w:p w14:paraId="589B70E3" w14:textId="47E8648E" w:rsidR="00684C53" w:rsidRDefault="00684C53" w:rsidP="00CF56DA">
      <w:pPr>
        <w:rPr>
          <w:lang w:val="nl-NL"/>
        </w:rPr>
      </w:pPr>
      <w:r>
        <w:rPr>
          <w:lang w:val="nl-NL"/>
        </w:rPr>
        <w:t>- promotie: Hetzelfde niveau</w:t>
      </w:r>
    </w:p>
    <w:p w14:paraId="39667C05" w14:textId="3F8BDB56" w:rsidR="00684C53" w:rsidRDefault="00684C53" w:rsidP="00CF56DA">
      <w:pPr>
        <w:rPr>
          <w:lang w:val="nl-NL"/>
        </w:rPr>
      </w:pPr>
      <w:r>
        <w:rPr>
          <w:lang w:val="nl-NL"/>
        </w:rPr>
        <w:t>- ledenbinding: moet helaas iets omlaag</w:t>
      </w:r>
    </w:p>
    <w:p w14:paraId="736A4CC1" w14:textId="54FF1FB1" w:rsidR="00684C53" w:rsidRDefault="00684C53" w:rsidP="00CF56DA">
      <w:pPr>
        <w:rPr>
          <w:lang w:val="nl-NL"/>
        </w:rPr>
      </w:pPr>
      <w:r>
        <w:rPr>
          <w:lang w:val="nl-NL"/>
        </w:rPr>
        <w:t xml:space="preserve">- </w:t>
      </w:r>
      <w:proofErr w:type="spellStart"/>
      <w:r>
        <w:rPr>
          <w:lang w:val="nl-NL"/>
        </w:rPr>
        <w:t>rekeningskosten</w:t>
      </w:r>
      <w:proofErr w:type="spellEnd"/>
      <w:r>
        <w:rPr>
          <w:lang w:val="nl-NL"/>
        </w:rPr>
        <w:t>: gelijk blijven</w:t>
      </w:r>
    </w:p>
    <w:p w14:paraId="5A6FB126" w14:textId="143AFBA6" w:rsidR="00684C53" w:rsidRDefault="00684C53" w:rsidP="00CF56DA">
      <w:pPr>
        <w:rPr>
          <w:lang w:val="nl-NL"/>
        </w:rPr>
      </w:pPr>
      <w:r>
        <w:rPr>
          <w:lang w:val="nl-NL"/>
        </w:rPr>
        <w:t>- onvoorzien: van 300 naar 100 euro</w:t>
      </w:r>
    </w:p>
    <w:p w14:paraId="35D4C614" w14:textId="4DDB665B" w:rsidR="00684C53" w:rsidRDefault="00684C53" w:rsidP="00CF56DA">
      <w:pPr>
        <w:rPr>
          <w:lang w:val="nl-NL"/>
        </w:rPr>
      </w:pPr>
      <w:r>
        <w:rPr>
          <w:lang w:val="nl-NL"/>
        </w:rPr>
        <w:t>- zomeroffensief: blijft 100 euro</w:t>
      </w:r>
    </w:p>
    <w:p w14:paraId="55EEEF59" w14:textId="77777777" w:rsidR="00A67753" w:rsidRDefault="00A67753" w:rsidP="00CF56DA">
      <w:pPr>
        <w:rPr>
          <w:lang w:val="nl-NL"/>
        </w:rPr>
      </w:pPr>
      <w:r>
        <w:rPr>
          <w:lang w:val="nl-NL"/>
        </w:rPr>
        <w:t xml:space="preserve">V: </w:t>
      </w:r>
      <w:r w:rsidR="00684C53">
        <w:rPr>
          <w:lang w:val="nl-NL"/>
        </w:rPr>
        <w:t xml:space="preserve">Frank: waarom dubbel </w:t>
      </w:r>
      <w:proofErr w:type="spellStart"/>
      <w:r w:rsidR="00684C53">
        <w:rPr>
          <w:lang w:val="nl-NL"/>
        </w:rPr>
        <w:t>bestuursweekend</w:t>
      </w:r>
      <w:proofErr w:type="spellEnd"/>
      <w:r w:rsidR="00684C53">
        <w:rPr>
          <w:lang w:val="nl-NL"/>
        </w:rPr>
        <w:t xml:space="preserve"> </w:t>
      </w:r>
    </w:p>
    <w:p w14:paraId="74F28799" w14:textId="037DBE98" w:rsidR="00684C53" w:rsidRDefault="00A67753" w:rsidP="00CF56DA">
      <w:pPr>
        <w:rPr>
          <w:lang w:val="nl-NL"/>
        </w:rPr>
      </w:pPr>
      <w:r>
        <w:rPr>
          <w:lang w:val="nl-NL"/>
        </w:rPr>
        <w:lastRenderedPageBreak/>
        <w:t xml:space="preserve">A: </w:t>
      </w:r>
      <w:r w:rsidR="00684C53">
        <w:rPr>
          <w:lang w:val="nl-NL"/>
        </w:rPr>
        <w:t>mag 2 x per jaar.</w:t>
      </w:r>
      <w:r>
        <w:rPr>
          <w:lang w:val="nl-NL"/>
        </w:rPr>
        <w:t xml:space="preserve"> Is in 2019 slechts 1x gebruikt</w:t>
      </w:r>
    </w:p>
    <w:p w14:paraId="5CD253D6" w14:textId="77777777" w:rsidR="00A67753" w:rsidRDefault="00A67753" w:rsidP="00CF56DA">
      <w:pPr>
        <w:rPr>
          <w:lang w:val="nl-NL"/>
        </w:rPr>
      </w:pPr>
      <w:r>
        <w:rPr>
          <w:lang w:val="nl-NL"/>
        </w:rPr>
        <w:t xml:space="preserve">V: </w:t>
      </w:r>
      <w:r w:rsidR="00684C53">
        <w:rPr>
          <w:lang w:val="nl-NL"/>
        </w:rPr>
        <w:t>Waarom staat zomeroffensief er twee keer op?</w:t>
      </w:r>
    </w:p>
    <w:p w14:paraId="487A3D9C" w14:textId="0BE722D8" w:rsidR="00684C53" w:rsidRDefault="00A67753" w:rsidP="00CF56DA">
      <w:pPr>
        <w:rPr>
          <w:lang w:val="nl-NL"/>
        </w:rPr>
      </w:pPr>
      <w:r>
        <w:rPr>
          <w:lang w:val="nl-NL"/>
        </w:rPr>
        <w:t>A</w:t>
      </w:r>
      <w:r w:rsidR="00684C53">
        <w:rPr>
          <w:lang w:val="nl-NL"/>
        </w:rPr>
        <w:t xml:space="preserve">: </w:t>
      </w:r>
      <w:r w:rsidR="00CE1AD0">
        <w:rPr>
          <w:lang w:val="nl-NL"/>
        </w:rPr>
        <w:t>is een projectsubsidie.</w:t>
      </w:r>
    </w:p>
    <w:p w14:paraId="68E24BA4" w14:textId="77777777" w:rsidR="00A67753" w:rsidRDefault="00A67753" w:rsidP="00CF56DA">
      <w:pPr>
        <w:rPr>
          <w:lang w:val="nl-NL"/>
        </w:rPr>
      </w:pPr>
      <w:r>
        <w:rPr>
          <w:lang w:val="nl-NL"/>
        </w:rPr>
        <w:t xml:space="preserve">V: </w:t>
      </w:r>
      <w:r w:rsidR="00CE1AD0">
        <w:rPr>
          <w:lang w:val="nl-NL"/>
        </w:rPr>
        <w:t xml:space="preserve">Waar is het overige geld? </w:t>
      </w:r>
    </w:p>
    <w:p w14:paraId="76C8D349" w14:textId="6A6A42F1" w:rsidR="00CE1AD0" w:rsidRDefault="00A67753" w:rsidP="00CF56DA">
      <w:pPr>
        <w:rPr>
          <w:lang w:val="nl-NL"/>
        </w:rPr>
      </w:pPr>
      <w:r>
        <w:rPr>
          <w:lang w:val="nl-NL"/>
        </w:rPr>
        <w:t>A:</w:t>
      </w:r>
      <w:r w:rsidR="00CE1AD0">
        <w:rPr>
          <w:lang w:val="nl-NL"/>
        </w:rPr>
        <w:t>Terug geroomd naar landelijk</w:t>
      </w:r>
    </w:p>
    <w:p w14:paraId="674982AE" w14:textId="55B06A39" w:rsidR="00CE1AD0" w:rsidRDefault="00A67753" w:rsidP="00CF56DA">
      <w:pPr>
        <w:rPr>
          <w:lang w:val="nl-NL"/>
        </w:rPr>
      </w:pPr>
      <w:r>
        <w:rPr>
          <w:b/>
          <w:bCs/>
          <w:lang w:val="nl-NL"/>
        </w:rPr>
        <w:t xml:space="preserve">In stemming wordt gebracht de begroting voor 2020: </w:t>
      </w:r>
      <w:r w:rsidR="00CE1AD0" w:rsidRPr="00A67753">
        <w:rPr>
          <w:b/>
          <w:bCs/>
          <w:lang w:val="nl-NL"/>
        </w:rPr>
        <w:t>unaniem aangenomen</w:t>
      </w:r>
    </w:p>
    <w:p w14:paraId="74B69F88" w14:textId="00B03A48" w:rsidR="00CE1AD0" w:rsidRDefault="00CE1AD0" w:rsidP="00CF56DA">
      <w:pPr>
        <w:rPr>
          <w:lang w:val="nl-NL"/>
        </w:rPr>
      </w:pPr>
      <w:r>
        <w:rPr>
          <w:lang w:val="nl-NL"/>
        </w:rPr>
        <w:t>Voorstellen Kandidaten:</w:t>
      </w:r>
    </w:p>
    <w:p w14:paraId="0AFB3615" w14:textId="0DC99698" w:rsidR="00584876" w:rsidRPr="00E33A3C" w:rsidRDefault="00CE1AD0" w:rsidP="00CF56DA">
      <w:pPr>
        <w:rPr>
          <w:b/>
          <w:bCs/>
          <w:lang w:val="nl-NL"/>
        </w:rPr>
      </w:pPr>
      <w:proofErr w:type="spellStart"/>
      <w:r w:rsidRPr="00E33A3C">
        <w:rPr>
          <w:b/>
          <w:bCs/>
          <w:lang w:val="nl-NL"/>
        </w:rPr>
        <w:t>Renee</w:t>
      </w:r>
      <w:proofErr w:type="spellEnd"/>
      <w:r w:rsidRPr="00E33A3C">
        <w:rPr>
          <w:b/>
          <w:bCs/>
          <w:lang w:val="nl-NL"/>
        </w:rPr>
        <w:t xml:space="preserve">: </w:t>
      </w:r>
      <w:r w:rsidR="00584876" w:rsidRPr="00E33A3C">
        <w:rPr>
          <w:b/>
          <w:bCs/>
          <w:lang w:val="nl-NL"/>
        </w:rPr>
        <w:t>voorzitter</w:t>
      </w:r>
    </w:p>
    <w:p w14:paraId="03B88286" w14:textId="6F750D9D" w:rsidR="00CE1AD0" w:rsidRDefault="00A67753" w:rsidP="00CF56DA">
      <w:pPr>
        <w:rPr>
          <w:lang w:val="nl-NL"/>
        </w:rPr>
      </w:pPr>
      <w:r>
        <w:rPr>
          <w:lang w:val="nl-NL"/>
        </w:rPr>
        <w:t>A</w:t>
      </w:r>
      <w:r w:rsidR="00CE1AD0">
        <w:rPr>
          <w:lang w:val="nl-NL"/>
        </w:rPr>
        <w:t xml:space="preserve">fgelopen half jaar promotie gedaan, nu half jaar voor voorzitter van Wageningen. Denk dat ik gestructureerd werk, vorige functies ook ervaring opgedaan, groot gevoel van verantwoordelijkheid. Ledenwerving blijft belangrijk, leden meer betrekken bij organiseren van activiteiten, extern: Zichtbaarheid op landelijke activiteiten, betrokken lokale politiek, moties schrijven, </w:t>
      </w:r>
    </w:p>
    <w:p w14:paraId="011F35C8" w14:textId="4BE9C610" w:rsidR="00A67753" w:rsidRDefault="00CE1AD0" w:rsidP="00CF56DA">
      <w:pPr>
        <w:rPr>
          <w:lang w:val="nl-NL"/>
        </w:rPr>
      </w:pPr>
      <w:r>
        <w:rPr>
          <w:lang w:val="nl-NL"/>
        </w:rPr>
        <w:t>V (</w:t>
      </w:r>
      <w:r w:rsidR="00A67753">
        <w:rPr>
          <w:lang w:val="nl-NL"/>
        </w:rPr>
        <w:t>A</w:t>
      </w:r>
      <w:r>
        <w:rPr>
          <w:lang w:val="nl-NL"/>
        </w:rPr>
        <w:t>rthur): zichtbaarder op landelijke activiteiten</w:t>
      </w:r>
      <w:r w:rsidR="00A67753">
        <w:rPr>
          <w:lang w:val="nl-NL"/>
        </w:rPr>
        <w:t>, wat bedoel je daar mee?</w:t>
      </w:r>
    </w:p>
    <w:p w14:paraId="13F4A0AC" w14:textId="3DAFF4C0" w:rsidR="00CE1AD0" w:rsidRDefault="00A67753" w:rsidP="00CF56DA">
      <w:pPr>
        <w:rPr>
          <w:lang w:val="nl-NL"/>
        </w:rPr>
      </w:pPr>
      <w:r>
        <w:rPr>
          <w:lang w:val="nl-NL"/>
        </w:rPr>
        <w:t xml:space="preserve">A: </w:t>
      </w:r>
      <w:r w:rsidR="00CE1AD0">
        <w:rPr>
          <w:lang w:val="nl-NL"/>
        </w:rPr>
        <w:t>meer aanwezig, meer moties, op termijn een congres, kaderweekenden etc.</w:t>
      </w:r>
    </w:p>
    <w:p w14:paraId="1DE11B8F" w14:textId="77777777" w:rsidR="00A67753" w:rsidRDefault="00CE1AD0" w:rsidP="00CF56DA">
      <w:pPr>
        <w:rPr>
          <w:lang w:val="nl-NL"/>
        </w:rPr>
      </w:pPr>
      <w:r>
        <w:rPr>
          <w:lang w:val="nl-NL"/>
        </w:rPr>
        <w:t>V</w:t>
      </w:r>
      <w:r w:rsidR="00A67753">
        <w:rPr>
          <w:lang w:val="nl-NL"/>
        </w:rPr>
        <w:t xml:space="preserve">  </w:t>
      </w:r>
      <w:r>
        <w:rPr>
          <w:lang w:val="nl-NL"/>
        </w:rPr>
        <w:t>(</w:t>
      </w:r>
      <w:r w:rsidR="00A67753">
        <w:rPr>
          <w:lang w:val="nl-NL"/>
        </w:rPr>
        <w:t>F</w:t>
      </w:r>
      <w:r>
        <w:rPr>
          <w:lang w:val="nl-NL"/>
        </w:rPr>
        <w:t>rank): interne opkomst verhogen: wat is de strategie?</w:t>
      </w:r>
    </w:p>
    <w:p w14:paraId="7B980DDD" w14:textId="55D0D7D8" w:rsidR="00CE1AD0" w:rsidRDefault="00A67753" w:rsidP="00CF56DA">
      <w:pPr>
        <w:rPr>
          <w:lang w:val="nl-NL"/>
        </w:rPr>
      </w:pPr>
      <w:r>
        <w:rPr>
          <w:lang w:val="nl-NL"/>
        </w:rPr>
        <w:t>A:</w:t>
      </w:r>
      <w:r w:rsidR="00CE1AD0">
        <w:rPr>
          <w:lang w:val="nl-NL"/>
        </w:rPr>
        <w:t xml:space="preserve"> Nieuwe leden komen meer die net nieuw lid zijn die komen wel. Vooral focussen op nieuwe aanwas en niet meer alleen focussen op slapende leden.</w:t>
      </w:r>
    </w:p>
    <w:p w14:paraId="0670786D" w14:textId="77777777" w:rsidR="00A67753" w:rsidRDefault="00CE1AD0" w:rsidP="00CF56DA">
      <w:pPr>
        <w:rPr>
          <w:lang w:val="nl-NL"/>
        </w:rPr>
      </w:pPr>
      <w:r>
        <w:rPr>
          <w:lang w:val="nl-NL"/>
        </w:rPr>
        <w:t>V</w:t>
      </w:r>
      <w:r w:rsidR="00A67753">
        <w:rPr>
          <w:lang w:val="nl-NL"/>
        </w:rPr>
        <w:t xml:space="preserve"> </w:t>
      </w:r>
      <w:r>
        <w:rPr>
          <w:lang w:val="nl-NL"/>
        </w:rPr>
        <w:t>(</w:t>
      </w:r>
      <w:r w:rsidR="00A67753">
        <w:rPr>
          <w:lang w:val="nl-NL"/>
        </w:rPr>
        <w:t>R</w:t>
      </w:r>
      <w:r>
        <w:rPr>
          <w:lang w:val="nl-NL"/>
        </w:rPr>
        <w:t xml:space="preserve">ik): hoe motiveren we oude leden? </w:t>
      </w:r>
    </w:p>
    <w:p w14:paraId="2D3CDB6E" w14:textId="64BB28D7" w:rsidR="00CE1AD0" w:rsidRDefault="00A67753" w:rsidP="00CF56DA">
      <w:pPr>
        <w:rPr>
          <w:lang w:val="nl-NL"/>
        </w:rPr>
      </w:pPr>
      <w:r>
        <w:rPr>
          <w:lang w:val="nl-NL"/>
        </w:rPr>
        <w:t>A:</w:t>
      </w:r>
      <w:r w:rsidR="00CE1AD0">
        <w:rPr>
          <w:lang w:val="nl-NL"/>
        </w:rPr>
        <w:t xml:space="preserve">Weinig leden, lijkt op de vraag van Frank. Nog geen heel concreet idee. </w:t>
      </w:r>
      <w:proofErr w:type="spellStart"/>
      <w:r w:rsidR="00CE1AD0">
        <w:rPr>
          <w:lang w:val="nl-NL"/>
        </w:rPr>
        <w:t>Evt</w:t>
      </w:r>
      <w:proofErr w:type="spellEnd"/>
      <w:r w:rsidR="00CE1AD0">
        <w:rPr>
          <w:lang w:val="nl-NL"/>
        </w:rPr>
        <w:t xml:space="preserve"> met de raad van advies.</w:t>
      </w:r>
    </w:p>
    <w:p w14:paraId="3F0999F3" w14:textId="77777777" w:rsidR="00A67753" w:rsidRDefault="00CE1AD0" w:rsidP="00CF56DA">
      <w:pPr>
        <w:rPr>
          <w:lang w:val="nl-NL"/>
        </w:rPr>
      </w:pPr>
      <w:r>
        <w:rPr>
          <w:lang w:val="nl-NL"/>
        </w:rPr>
        <w:t>V(</w:t>
      </w:r>
      <w:r w:rsidR="00A67753">
        <w:rPr>
          <w:lang w:val="nl-NL"/>
        </w:rPr>
        <w:t>L</w:t>
      </w:r>
      <w:r>
        <w:rPr>
          <w:lang w:val="nl-NL"/>
        </w:rPr>
        <w:t xml:space="preserve">isanne): Wat zou je anders willen doen? </w:t>
      </w:r>
    </w:p>
    <w:p w14:paraId="203F37C3" w14:textId="0BF3B966" w:rsidR="00CE1AD0" w:rsidRDefault="00A67753" w:rsidP="00CF56DA">
      <w:pPr>
        <w:rPr>
          <w:lang w:val="nl-NL"/>
        </w:rPr>
      </w:pPr>
      <w:r>
        <w:rPr>
          <w:lang w:val="nl-NL"/>
        </w:rPr>
        <w:t xml:space="preserve">A: </w:t>
      </w:r>
      <w:r w:rsidR="00CE1AD0">
        <w:rPr>
          <w:lang w:val="nl-NL"/>
        </w:rPr>
        <w:t xml:space="preserve">Weet ik nog niet. We hebben natuurlijk allemaal dezelfde wens en dat is beste voor </w:t>
      </w:r>
      <w:proofErr w:type="spellStart"/>
      <w:r w:rsidR="00CE1AD0">
        <w:rPr>
          <w:lang w:val="nl-NL"/>
        </w:rPr>
        <w:t>wageningen</w:t>
      </w:r>
      <w:proofErr w:type="spellEnd"/>
      <w:r w:rsidR="00CE1AD0">
        <w:rPr>
          <w:lang w:val="nl-NL"/>
        </w:rPr>
        <w:t>.</w:t>
      </w:r>
    </w:p>
    <w:p w14:paraId="4E071653" w14:textId="51EF51CB" w:rsidR="00A67753" w:rsidRDefault="00CE1AD0" w:rsidP="00CF56DA">
      <w:pPr>
        <w:rPr>
          <w:lang w:val="nl-NL"/>
        </w:rPr>
      </w:pPr>
      <w:r>
        <w:rPr>
          <w:lang w:val="nl-NL"/>
        </w:rPr>
        <w:t>V</w:t>
      </w:r>
      <w:r w:rsidR="00A67753">
        <w:rPr>
          <w:lang w:val="nl-NL"/>
        </w:rPr>
        <w:t xml:space="preserve"> </w:t>
      </w:r>
      <w:r>
        <w:rPr>
          <w:lang w:val="nl-NL"/>
        </w:rPr>
        <w:t>(</w:t>
      </w:r>
      <w:r w:rsidR="00A67753">
        <w:rPr>
          <w:lang w:val="nl-NL"/>
        </w:rPr>
        <w:t>A</w:t>
      </w:r>
      <w:r>
        <w:rPr>
          <w:lang w:val="nl-NL"/>
        </w:rPr>
        <w:t xml:space="preserve">rthur): Hoe </w:t>
      </w:r>
      <w:r w:rsidR="00584876">
        <w:rPr>
          <w:lang w:val="nl-NL"/>
        </w:rPr>
        <w:t>ga je om met tijdsbesteding</w:t>
      </w:r>
      <w:r w:rsidR="00A67753">
        <w:rPr>
          <w:lang w:val="nl-NL"/>
        </w:rPr>
        <w:t xml:space="preserve"> van leden binnen je bestuur</w:t>
      </w:r>
      <w:r w:rsidR="00584876">
        <w:rPr>
          <w:lang w:val="nl-NL"/>
        </w:rPr>
        <w:t xml:space="preserve">? </w:t>
      </w:r>
    </w:p>
    <w:p w14:paraId="147DB2CE" w14:textId="1F6531A9" w:rsidR="00CE1AD0" w:rsidRDefault="00A67753" w:rsidP="00CF56DA">
      <w:pPr>
        <w:rPr>
          <w:lang w:val="nl-NL"/>
        </w:rPr>
      </w:pPr>
      <w:r>
        <w:rPr>
          <w:lang w:val="nl-NL"/>
        </w:rPr>
        <w:t>A:</w:t>
      </w:r>
      <w:r w:rsidR="00584876">
        <w:rPr>
          <w:lang w:val="nl-NL"/>
        </w:rPr>
        <w:t>Alle studies zijn voltijd. Ik kan niet in ieders agenda kijken, maar wel een vast vergadermoment. Het streven is één avond in de week en anders om de week. Goed houden aan de actiepuntjes. Het heeft sowieso pieken en dalen, maar we kunnen wel deadlines stellen.</w:t>
      </w:r>
    </w:p>
    <w:p w14:paraId="04D23D40" w14:textId="77777777" w:rsidR="00A67753" w:rsidRDefault="00584876" w:rsidP="00CF56DA">
      <w:pPr>
        <w:rPr>
          <w:lang w:val="nl-NL"/>
        </w:rPr>
      </w:pPr>
      <w:r>
        <w:rPr>
          <w:lang w:val="nl-NL"/>
        </w:rPr>
        <w:t>V</w:t>
      </w:r>
      <w:r w:rsidR="00A67753">
        <w:rPr>
          <w:lang w:val="nl-NL"/>
        </w:rPr>
        <w:t xml:space="preserve"> </w:t>
      </w:r>
      <w:r>
        <w:rPr>
          <w:lang w:val="nl-NL"/>
        </w:rPr>
        <w:t>(</w:t>
      </w:r>
      <w:proofErr w:type="spellStart"/>
      <w:r>
        <w:rPr>
          <w:lang w:val="nl-NL"/>
        </w:rPr>
        <w:t>arthur</w:t>
      </w:r>
      <w:proofErr w:type="spellEnd"/>
      <w:r>
        <w:rPr>
          <w:lang w:val="nl-NL"/>
        </w:rPr>
        <w:t>): Hoe ga jij zorgen dat het gezellig is en dat er bonding is</w:t>
      </w:r>
      <w:r w:rsidR="00A67753">
        <w:rPr>
          <w:lang w:val="nl-NL"/>
        </w:rPr>
        <w:t xml:space="preserve"> binnen je bestuur</w:t>
      </w:r>
      <w:r>
        <w:rPr>
          <w:lang w:val="nl-NL"/>
        </w:rPr>
        <w:t>?</w:t>
      </w:r>
    </w:p>
    <w:p w14:paraId="79894AC6" w14:textId="425BAF22" w:rsidR="00584876" w:rsidRDefault="00A67753" w:rsidP="00CF56DA">
      <w:pPr>
        <w:rPr>
          <w:lang w:val="nl-NL"/>
        </w:rPr>
      </w:pPr>
      <w:r>
        <w:rPr>
          <w:lang w:val="nl-NL"/>
        </w:rPr>
        <w:t>A:</w:t>
      </w:r>
      <w:r w:rsidR="00584876">
        <w:rPr>
          <w:lang w:val="nl-NL"/>
        </w:rPr>
        <w:t xml:space="preserve"> </w:t>
      </w:r>
      <w:proofErr w:type="spellStart"/>
      <w:r w:rsidR="00584876">
        <w:rPr>
          <w:lang w:val="nl-NL"/>
        </w:rPr>
        <w:t>Bestuursweekend</w:t>
      </w:r>
      <w:proofErr w:type="spellEnd"/>
      <w:r w:rsidR="00584876">
        <w:rPr>
          <w:lang w:val="nl-NL"/>
        </w:rPr>
        <w:t xml:space="preserve"> tussen kaderweekend en congres het liefste. Dat we dan een beleidsplan hebben en dat we elkaar goed kunnen leren kennen. Hopelijk eten we voor de </w:t>
      </w:r>
      <w:r w:rsidR="00584876">
        <w:rPr>
          <w:lang w:val="nl-NL"/>
        </w:rPr>
        <w:lastRenderedPageBreak/>
        <w:t>activiteit een hapje met elkaar of als iets niets lukt als een weekend, dan een dagje weg, landelijke activiteiten of borrels.</w:t>
      </w:r>
    </w:p>
    <w:p w14:paraId="4D6AC164" w14:textId="36985DC2" w:rsidR="00584876" w:rsidRPr="00E33A3C" w:rsidRDefault="00584876" w:rsidP="00CF56DA">
      <w:pPr>
        <w:rPr>
          <w:b/>
          <w:bCs/>
          <w:lang w:val="nl-NL"/>
        </w:rPr>
      </w:pPr>
      <w:r w:rsidRPr="00E33A3C">
        <w:rPr>
          <w:b/>
          <w:bCs/>
          <w:lang w:val="nl-NL"/>
        </w:rPr>
        <w:t>Chiel: penningmeester</w:t>
      </w:r>
    </w:p>
    <w:p w14:paraId="0E519ACB" w14:textId="5883E0A1" w:rsidR="00584876" w:rsidRDefault="00584876" w:rsidP="00CF56DA">
      <w:pPr>
        <w:rPr>
          <w:lang w:val="nl-NL"/>
        </w:rPr>
      </w:pPr>
      <w:r>
        <w:rPr>
          <w:lang w:val="nl-NL"/>
        </w:rPr>
        <w:t>20 jaar, economie en beleid, kort lid, maar wel ontzettend naar mijn zin gehad. Ik wil wat graag terug doen voor de vereniging en hoop dat er nieuwe mensen komen. Zelf ook ervaring: scouting vereniging. Ik hoop veel nieuwe dingen te leren.</w:t>
      </w:r>
    </w:p>
    <w:p w14:paraId="40AF6DE9" w14:textId="77777777" w:rsidR="00A67753" w:rsidRDefault="00584876" w:rsidP="00CF56DA">
      <w:pPr>
        <w:rPr>
          <w:lang w:val="nl-NL"/>
        </w:rPr>
      </w:pPr>
      <w:r>
        <w:rPr>
          <w:lang w:val="nl-NL"/>
        </w:rPr>
        <w:t>V(</w:t>
      </w:r>
      <w:r w:rsidR="00A67753">
        <w:rPr>
          <w:lang w:val="nl-NL"/>
        </w:rPr>
        <w:t>F</w:t>
      </w:r>
      <w:r>
        <w:rPr>
          <w:lang w:val="nl-NL"/>
        </w:rPr>
        <w:t xml:space="preserve">rank): wat wil je dan zoal leren? </w:t>
      </w:r>
    </w:p>
    <w:p w14:paraId="564D6351" w14:textId="323A560F" w:rsidR="00584876" w:rsidRDefault="00A67753" w:rsidP="00CF56DA">
      <w:pPr>
        <w:rPr>
          <w:lang w:val="nl-NL"/>
        </w:rPr>
      </w:pPr>
      <w:r>
        <w:rPr>
          <w:lang w:val="nl-NL"/>
        </w:rPr>
        <w:t>A:</w:t>
      </w:r>
      <w:r w:rsidR="00584876">
        <w:rPr>
          <w:lang w:val="nl-NL"/>
        </w:rPr>
        <w:t xml:space="preserve">De functie was gelimiteerd, de verantwoordelijkheden waren beperkt. Kan nog niet inschatten wat ik kan leren maar </w:t>
      </w:r>
    </w:p>
    <w:p w14:paraId="4446D964" w14:textId="08595D75" w:rsidR="00A67753" w:rsidRDefault="00584876" w:rsidP="00CF56DA">
      <w:pPr>
        <w:rPr>
          <w:lang w:val="nl-NL"/>
        </w:rPr>
      </w:pPr>
      <w:r>
        <w:rPr>
          <w:lang w:val="nl-NL"/>
        </w:rPr>
        <w:t>V(</w:t>
      </w:r>
      <w:r w:rsidR="00A67753">
        <w:rPr>
          <w:lang w:val="nl-NL"/>
        </w:rPr>
        <w:t>L</w:t>
      </w:r>
      <w:r>
        <w:rPr>
          <w:lang w:val="nl-NL"/>
        </w:rPr>
        <w:t xml:space="preserve">isanne): wat ga je doen naast </w:t>
      </w:r>
      <w:proofErr w:type="spellStart"/>
      <w:r>
        <w:rPr>
          <w:lang w:val="nl-NL"/>
        </w:rPr>
        <w:t>pennie</w:t>
      </w:r>
      <w:proofErr w:type="spellEnd"/>
      <w:r>
        <w:rPr>
          <w:lang w:val="nl-NL"/>
        </w:rPr>
        <w:t>?</w:t>
      </w:r>
    </w:p>
    <w:p w14:paraId="0142827D" w14:textId="201661B7" w:rsidR="00584876" w:rsidRDefault="00A67753" w:rsidP="00CF56DA">
      <w:pPr>
        <w:rPr>
          <w:lang w:val="nl-NL"/>
        </w:rPr>
      </w:pPr>
      <w:r>
        <w:rPr>
          <w:lang w:val="nl-NL"/>
        </w:rPr>
        <w:t xml:space="preserve">A: </w:t>
      </w:r>
      <w:r w:rsidR="00584876">
        <w:rPr>
          <w:lang w:val="nl-NL"/>
        </w:rPr>
        <w:t>Meedenken activiteiten, wat we willen met de vereniging. Wat te doen om actief te blijven en niet ten onder te gaan als dwars.</w:t>
      </w:r>
    </w:p>
    <w:p w14:paraId="5D723AF7" w14:textId="185FAE21" w:rsidR="00A67753" w:rsidRDefault="00584876" w:rsidP="00CF56DA">
      <w:pPr>
        <w:rPr>
          <w:lang w:val="nl-NL"/>
        </w:rPr>
      </w:pPr>
      <w:r>
        <w:rPr>
          <w:lang w:val="nl-NL"/>
        </w:rPr>
        <w:t>V(</w:t>
      </w:r>
      <w:r w:rsidR="00A67753">
        <w:rPr>
          <w:lang w:val="nl-NL"/>
        </w:rPr>
        <w:t>F</w:t>
      </w:r>
      <w:r>
        <w:rPr>
          <w:lang w:val="nl-NL"/>
        </w:rPr>
        <w:t>rank): Ben je bereid wat te doen? En niet alleen mee te denken?</w:t>
      </w:r>
    </w:p>
    <w:p w14:paraId="2C33E7FD" w14:textId="024D0048" w:rsidR="00584876" w:rsidRDefault="00584876" w:rsidP="00CF56DA">
      <w:pPr>
        <w:rPr>
          <w:lang w:val="nl-NL"/>
        </w:rPr>
      </w:pPr>
      <w:r>
        <w:rPr>
          <w:lang w:val="nl-NL"/>
        </w:rPr>
        <w:t>A: ja</w:t>
      </w:r>
    </w:p>
    <w:p w14:paraId="2A55B67A" w14:textId="77777777" w:rsidR="00A67753" w:rsidRDefault="00584876" w:rsidP="00E33A3C">
      <w:pPr>
        <w:rPr>
          <w:lang w:val="nl-NL"/>
        </w:rPr>
      </w:pPr>
      <w:r>
        <w:rPr>
          <w:lang w:val="nl-NL"/>
        </w:rPr>
        <w:t xml:space="preserve">V(Suzanne) Wat zou je anders doen dan bij scouting? </w:t>
      </w:r>
    </w:p>
    <w:p w14:paraId="443333A4" w14:textId="29A7EDAC" w:rsidR="00584876" w:rsidRDefault="00584876" w:rsidP="00E33A3C">
      <w:pPr>
        <w:rPr>
          <w:lang w:val="nl-NL"/>
        </w:rPr>
      </w:pPr>
      <w:r>
        <w:rPr>
          <w:lang w:val="nl-NL"/>
        </w:rPr>
        <w:t>A: ik was meegaand, is niet heel handig, dus ik moet strenger zijn voor mezelf als bestuur.</w:t>
      </w:r>
    </w:p>
    <w:p w14:paraId="6A7B8D06" w14:textId="6DE59900" w:rsidR="00584876" w:rsidRPr="00E33A3C" w:rsidRDefault="00396CFA" w:rsidP="00CF56DA">
      <w:pPr>
        <w:rPr>
          <w:b/>
          <w:bCs/>
          <w:lang w:val="nl-NL"/>
        </w:rPr>
      </w:pPr>
      <w:r w:rsidRPr="00E33A3C">
        <w:rPr>
          <w:b/>
          <w:bCs/>
          <w:lang w:val="nl-NL"/>
        </w:rPr>
        <w:t>Irene: organisatie</w:t>
      </w:r>
    </w:p>
    <w:p w14:paraId="1C2B97E7" w14:textId="599FF64D" w:rsidR="00396CFA" w:rsidRDefault="00396CFA" w:rsidP="00CF56DA">
      <w:pPr>
        <w:rPr>
          <w:lang w:val="nl-NL"/>
        </w:rPr>
      </w:pPr>
      <w:r>
        <w:rPr>
          <w:lang w:val="nl-NL"/>
        </w:rPr>
        <w:t>20 jaar, onlangs lid, activiteiten zijn leuk, kwaliteit en kwantiteit in stand houden, aanspreekpunt worden voor leden en niet leden</w:t>
      </w:r>
      <w:r w:rsidR="00A67753">
        <w:rPr>
          <w:lang w:val="nl-NL"/>
        </w:rPr>
        <w:t xml:space="preserve"> die iets willen organiseren</w:t>
      </w:r>
      <w:r>
        <w:rPr>
          <w:lang w:val="nl-NL"/>
        </w:rPr>
        <w:t>.</w:t>
      </w:r>
    </w:p>
    <w:p w14:paraId="5781943B" w14:textId="22BABD5E" w:rsidR="00A67753" w:rsidRDefault="00396CFA" w:rsidP="00CF56DA">
      <w:pPr>
        <w:rPr>
          <w:lang w:val="nl-NL"/>
        </w:rPr>
      </w:pPr>
      <w:r>
        <w:rPr>
          <w:lang w:val="nl-NL"/>
        </w:rPr>
        <w:t>V (</w:t>
      </w:r>
      <w:r w:rsidR="00A67753">
        <w:rPr>
          <w:lang w:val="nl-NL"/>
        </w:rPr>
        <w:t>R</w:t>
      </w:r>
      <w:r>
        <w:rPr>
          <w:lang w:val="nl-NL"/>
        </w:rPr>
        <w:t xml:space="preserve">ik): hoe vond je dat we om de week een activiteit hadden? </w:t>
      </w:r>
    </w:p>
    <w:p w14:paraId="054AF2C2" w14:textId="75CCA9C3" w:rsidR="00396CFA" w:rsidRDefault="00A67753" w:rsidP="00CF56DA">
      <w:pPr>
        <w:rPr>
          <w:lang w:val="nl-NL"/>
        </w:rPr>
      </w:pPr>
      <w:r>
        <w:rPr>
          <w:lang w:val="nl-NL"/>
        </w:rPr>
        <w:t>A:</w:t>
      </w:r>
      <w:r w:rsidR="00396CFA">
        <w:rPr>
          <w:lang w:val="nl-NL"/>
        </w:rPr>
        <w:t>Ik denk dat het wel goed is want de druk is lager, dat je het mist.</w:t>
      </w:r>
    </w:p>
    <w:p w14:paraId="123B9102" w14:textId="77777777" w:rsidR="00A67753" w:rsidRDefault="00396CFA" w:rsidP="00CF56DA">
      <w:pPr>
        <w:rPr>
          <w:lang w:val="nl-NL"/>
        </w:rPr>
      </w:pPr>
      <w:r>
        <w:rPr>
          <w:lang w:val="nl-NL"/>
        </w:rPr>
        <w:t>V(</w:t>
      </w:r>
      <w:r w:rsidR="00A67753">
        <w:rPr>
          <w:lang w:val="nl-NL"/>
        </w:rPr>
        <w:t>F</w:t>
      </w:r>
      <w:r w:rsidR="0029264E">
        <w:rPr>
          <w:lang w:val="nl-NL"/>
        </w:rPr>
        <w:t>r</w:t>
      </w:r>
      <w:r>
        <w:rPr>
          <w:lang w:val="nl-NL"/>
        </w:rPr>
        <w:t xml:space="preserve">ank): wat doe je met de functie? </w:t>
      </w:r>
    </w:p>
    <w:p w14:paraId="14B078B2" w14:textId="2052175B" w:rsidR="00396CFA" w:rsidRDefault="00A67753" w:rsidP="00CF56DA">
      <w:pPr>
        <w:rPr>
          <w:lang w:val="nl-NL"/>
        </w:rPr>
      </w:pPr>
      <w:r>
        <w:rPr>
          <w:lang w:val="nl-NL"/>
        </w:rPr>
        <w:t xml:space="preserve">A: </w:t>
      </w:r>
      <w:r w:rsidR="00396CFA">
        <w:rPr>
          <w:lang w:val="nl-NL"/>
        </w:rPr>
        <w:t>Organiseren van de activiteiten; sprekers contacteren, zaal huren, creatieve zaken; als wat gaan we die avond doen?</w:t>
      </w:r>
    </w:p>
    <w:p w14:paraId="6FA1216E" w14:textId="00329070" w:rsidR="00A67753" w:rsidRDefault="00396CFA" w:rsidP="00CF56DA">
      <w:pPr>
        <w:rPr>
          <w:lang w:val="nl-NL"/>
        </w:rPr>
      </w:pPr>
      <w:r>
        <w:rPr>
          <w:lang w:val="nl-NL"/>
        </w:rPr>
        <w:t>V(</w:t>
      </w:r>
      <w:r w:rsidR="00A67753">
        <w:rPr>
          <w:lang w:val="nl-NL"/>
        </w:rPr>
        <w:t>L</w:t>
      </w:r>
      <w:r>
        <w:rPr>
          <w:lang w:val="nl-NL"/>
        </w:rPr>
        <w:t xml:space="preserve">isanne); er zijn geen </w:t>
      </w:r>
      <w:r w:rsidR="0029264E">
        <w:rPr>
          <w:lang w:val="nl-NL"/>
        </w:rPr>
        <w:t>commissies/ werkgroepen? Wil jij dat?/ zie je mogelijkheid</w:t>
      </w:r>
      <w:r w:rsidR="00A67753">
        <w:rPr>
          <w:lang w:val="nl-NL"/>
        </w:rPr>
        <w:t>.</w:t>
      </w:r>
    </w:p>
    <w:p w14:paraId="71A3AD28" w14:textId="2EC543F0" w:rsidR="00396CFA" w:rsidRDefault="00A67753" w:rsidP="00CF56DA">
      <w:pPr>
        <w:rPr>
          <w:lang w:val="nl-NL"/>
        </w:rPr>
      </w:pPr>
      <w:r>
        <w:rPr>
          <w:lang w:val="nl-NL"/>
        </w:rPr>
        <w:t xml:space="preserve">A: </w:t>
      </w:r>
      <w:r w:rsidR="0029264E">
        <w:rPr>
          <w:lang w:val="nl-NL"/>
        </w:rPr>
        <w:t>Ja zeker</w:t>
      </w:r>
    </w:p>
    <w:p w14:paraId="6BCE83C5" w14:textId="77777777" w:rsidR="00A67753" w:rsidRDefault="0029264E" w:rsidP="00CF56DA">
      <w:pPr>
        <w:rPr>
          <w:lang w:val="nl-NL"/>
        </w:rPr>
      </w:pPr>
      <w:r>
        <w:rPr>
          <w:lang w:val="nl-NL"/>
        </w:rPr>
        <w:t>V(</w:t>
      </w:r>
      <w:r w:rsidR="00A67753">
        <w:rPr>
          <w:lang w:val="nl-NL"/>
        </w:rPr>
        <w:t>F</w:t>
      </w:r>
      <w:r>
        <w:rPr>
          <w:lang w:val="nl-NL"/>
        </w:rPr>
        <w:t>rank): wil je dingen leren?</w:t>
      </w:r>
    </w:p>
    <w:p w14:paraId="7575B36F" w14:textId="6CA22037" w:rsidR="0029264E" w:rsidRDefault="00A67753" w:rsidP="00CF56DA">
      <w:pPr>
        <w:rPr>
          <w:lang w:val="nl-NL"/>
        </w:rPr>
      </w:pPr>
      <w:r>
        <w:rPr>
          <w:lang w:val="nl-NL"/>
        </w:rPr>
        <w:t>A</w:t>
      </w:r>
      <w:r w:rsidR="0029264E">
        <w:rPr>
          <w:lang w:val="nl-NL"/>
        </w:rPr>
        <w:t>: leiding geven, flexibel zijn en organisatorische vaardigheden ontwikkelen.</w:t>
      </w:r>
    </w:p>
    <w:p w14:paraId="257311AE" w14:textId="77777777" w:rsidR="00A67753" w:rsidRDefault="0029264E" w:rsidP="00CF56DA">
      <w:pPr>
        <w:rPr>
          <w:lang w:val="nl-NL"/>
        </w:rPr>
      </w:pPr>
      <w:r w:rsidRPr="00A67753">
        <w:rPr>
          <w:b/>
          <w:bCs/>
          <w:lang w:val="nl-NL"/>
        </w:rPr>
        <w:t>Motie van orde</w:t>
      </w:r>
      <w:r>
        <w:rPr>
          <w:lang w:val="nl-NL"/>
        </w:rPr>
        <w:t>: Verkiesbare termijn</w:t>
      </w:r>
      <w:r w:rsidR="00A67753">
        <w:rPr>
          <w:lang w:val="nl-NL"/>
        </w:rPr>
        <w:t xml:space="preserve"> voor de </w:t>
      </w:r>
      <w:proofErr w:type="spellStart"/>
      <w:r w:rsidR="00A67753">
        <w:rPr>
          <w:lang w:val="nl-NL"/>
        </w:rPr>
        <w:t>Kasco</w:t>
      </w:r>
      <w:proofErr w:type="spellEnd"/>
      <w:r>
        <w:rPr>
          <w:lang w:val="nl-NL"/>
        </w:rPr>
        <w:t xml:space="preserve"> naar 10 jaar</w:t>
      </w:r>
      <w:r w:rsidR="00A67753">
        <w:rPr>
          <w:lang w:val="nl-NL"/>
        </w:rPr>
        <w:t>. Motie is niet overgenomen door de TV</w:t>
      </w:r>
      <w:r>
        <w:rPr>
          <w:lang w:val="nl-NL"/>
        </w:rPr>
        <w:t xml:space="preserve">. </w:t>
      </w:r>
    </w:p>
    <w:p w14:paraId="1CAFC0B4" w14:textId="6ADB8555" w:rsidR="0029264E" w:rsidRDefault="00A67753" w:rsidP="00CF56DA">
      <w:pPr>
        <w:rPr>
          <w:lang w:val="nl-NL"/>
        </w:rPr>
      </w:pPr>
      <w:r>
        <w:rPr>
          <w:b/>
          <w:bCs/>
          <w:lang w:val="nl-NL"/>
        </w:rPr>
        <w:t xml:space="preserve">Motie van orde. </w:t>
      </w:r>
      <w:r>
        <w:rPr>
          <w:lang w:val="nl-NL"/>
        </w:rPr>
        <w:t xml:space="preserve">In stemming brengen om de verkiesbare termijn voor de </w:t>
      </w:r>
      <w:proofErr w:type="spellStart"/>
      <w:r>
        <w:rPr>
          <w:lang w:val="nl-NL"/>
        </w:rPr>
        <w:t>kasco</w:t>
      </w:r>
      <w:proofErr w:type="spellEnd"/>
      <w:r>
        <w:rPr>
          <w:lang w:val="nl-NL"/>
        </w:rPr>
        <w:t xml:space="preserve"> naar 10 jaar te wijzigen </w:t>
      </w:r>
      <w:r w:rsidR="0029264E">
        <w:rPr>
          <w:lang w:val="nl-NL"/>
        </w:rPr>
        <w:t>Stemming: overweldigend aangenomen.</w:t>
      </w:r>
      <w:r w:rsidR="001B30D3">
        <w:rPr>
          <w:lang w:val="nl-NL"/>
        </w:rPr>
        <w:t xml:space="preserve"> </w:t>
      </w:r>
    </w:p>
    <w:p w14:paraId="14852473" w14:textId="4EDB9D29" w:rsidR="00E23F39" w:rsidRDefault="00E23F39" w:rsidP="00E33A3C">
      <w:pPr>
        <w:pStyle w:val="Heading11"/>
      </w:pPr>
      <w:r>
        <w:lastRenderedPageBreak/>
        <w:t>Pauze</w:t>
      </w:r>
    </w:p>
    <w:p w14:paraId="72E6DEE6" w14:textId="12CE02F9" w:rsidR="001B30D3" w:rsidRDefault="001B30D3" w:rsidP="00CF56DA">
      <w:pPr>
        <w:rPr>
          <w:lang w:val="nl-NL"/>
        </w:rPr>
      </w:pPr>
      <w:r>
        <w:rPr>
          <w:lang w:val="nl-NL"/>
        </w:rPr>
        <w:t xml:space="preserve">De stemmen zijn geteld: </w:t>
      </w:r>
      <w:r w:rsidR="00E33A3C">
        <w:rPr>
          <w:lang w:val="nl-NL"/>
        </w:rPr>
        <w:t>Iedereen is verkozen</w:t>
      </w:r>
    </w:p>
    <w:p w14:paraId="65B4FBAE" w14:textId="0176D47A" w:rsidR="001B30D3" w:rsidRPr="001B30D3" w:rsidRDefault="001B30D3" w:rsidP="001B30D3">
      <w:pPr>
        <w:pStyle w:val="Lijstalinea"/>
        <w:numPr>
          <w:ilvl w:val="0"/>
          <w:numId w:val="17"/>
        </w:numPr>
        <w:rPr>
          <w:lang w:val="nl-NL"/>
        </w:rPr>
      </w:pPr>
      <w:r w:rsidRPr="001B30D3">
        <w:rPr>
          <w:lang w:val="nl-NL"/>
        </w:rPr>
        <w:t xml:space="preserve">8 voor </w:t>
      </w:r>
      <w:proofErr w:type="spellStart"/>
      <w:r w:rsidRPr="001B30D3">
        <w:rPr>
          <w:lang w:val="nl-NL"/>
        </w:rPr>
        <w:t>renee</w:t>
      </w:r>
      <w:proofErr w:type="spellEnd"/>
      <w:r w:rsidRPr="001B30D3">
        <w:rPr>
          <w:lang w:val="nl-NL"/>
        </w:rPr>
        <w:t>, 1 blanco</w:t>
      </w:r>
    </w:p>
    <w:p w14:paraId="46C20C16" w14:textId="5A6F28B9" w:rsidR="001B30D3" w:rsidRPr="001B30D3" w:rsidRDefault="001B30D3" w:rsidP="001B30D3">
      <w:pPr>
        <w:pStyle w:val="Lijstalinea"/>
        <w:numPr>
          <w:ilvl w:val="0"/>
          <w:numId w:val="17"/>
        </w:numPr>
        <w:rPr>
          <w:lang w:val="nl-NL"/>
        </w:rPr>
      </w:pPr>
      <w:r w:rsidRPr="001B30D3">
        <w:rPr>
          <w:lang w:val="nl-NL"/>
        </w:rPr>
        <w:t>Chiel unaniem</w:t>
      </w:r>
    </w:p>
    <w:p w14:paraId="757A3531" w14:textId="34318626" w:rsidR="001B30D3" w:rsidRPr="001B30D3" w:rsidRDefault="001B30D3" w:rsidP="001B30D3">
      <w:pPr>
        <w:pStyle w:val="Lijstalinea"/>
        <w:numPr>
          <w:ilvl w:val="0"/>
          <w:numId w:val="17"/>
        </w:numPr>
        <w:rPr>
          <w:lang w:val="nl-NL"/>
        </w:rPr>
      </w:pPr>
      <w:r w:rsidRPr="001B30D3">
        <w:rPr>
          <w:lang w:val="nl-NL"/>
        </w:rPr>
        <w:t>Irene unaniem</w:t>
      </w:r>
    </w:p>
    <w:p w14:paraId="6AF423B0" w14:textId="6744429C" w:rsidR="001B30D3" w:rsidRPr="001B30D3" w:rsidRDefault="001B30D3" w:rsidP="001B30D3">
      <w:pPr>
        <w:pStyle w:val="Lijstalinea"/>
        <w:numPr>
          <w:ilvl w:val="0"/>
          <w:numId w:val="17"/>
        </w:numPr>
        <w:rPr>
          <w:lang w:val="nl-NL"/>
        </w:rPr>
      </w:pPr>
      <w:r w:rsidRPr="001B30D3">
        <w:rPr>
          <w:lang w:val="nl-NL"/>
        </w:rPr>
        <w:t>David 8 voor, 1 blanco</w:t>
      </w:r>
    </w:p>
    <w:p w14:paraId="40BC36FC" w14:textId="0296EE3E" w:rsidR="001B30D3" w:rsidRDefault="001B30D3" w:rsidP="001B30D3">
      <w:pPr>
        <w:pStyle w:val="Lijstalinea"/>
        <w:numPr>
          <w:ilvl w:val="0"/>
          <w:numId w:val="17"/>
        </w:numPr>
        <w:rPr>
          <w:lang w:val="nl-NL"/>
        </w:rPr>
      </w:pPr>
      <w:r w:rsidRPr="001B30D3">
        <w:rPr>
          <w:lang w:val="nl-NL"/>
        </w:rPr>
        <w:t>Wim 7 voor, 2 blanco</w:t>
      </w:r>
    </w:p>
    <w:p w14:paraId="733E6469" w14:textId="455C53C2" w:rsidR="006F334C" w:rsidRPr="006F334C" w:rsidRDefault="006F334C" w:rsidP="006F334C">
      <w:pPr>
        <w:rPr>
          <w:lang w:val="nl-NL"/>
        </w:rPr>
      </w:pPr>
      <w:r w:rsidRPr="006F334C">
        <w:rPr>
          <w:lang w:val="nl-NL"/>
        </w:rPr>
        <w:t>Dus zowel Wim als David zijn voor 10 jaar verkoze</w:t>
      </w:r>
      <w:r>
        <w:rPr>
          <w:lang w:val="nl-NL"/>
        </w:rPr>
        <w:t>n door voorgaande motie van orde.</w:t>
      </w:r>
    </w:p>
    <w:p w14:paraId="44714FB1" w14:textId="1D6999AB" w:rsidR="00E33A3C" w:rsidRDefault="00E33A3C" w:rsidP="00E33A3C">
      <w:pPr>
        <w:pStyle w:val="Heading11"/>
      </w:pPr>
      <w:r>
        <w:t>Amendementen</w:t>
      </w:r>
    </w:p>
    <w:p w14:paraId="59D0827A" w14:textId="2F160C5E" w:rsidR="00584876" w:rsidRDefault="00E23F39" w:rsidP="00CF56DA">
      <w:pPr>
        <w:rPr>
          <w:lang w:val="nl-NL"/>
        </w:rPr>
      </w:pPr>
      <w:r>
        <w:rPr>
          <w:lang w:val="nl-NL"/>
        </w:rPr>
        <w:t>A</w:t>
      </w:r>
      <w:r w:rsidR="006F334C">
        <w:rPr>
          <w:lang w:val="nl-NL"/>
        </w:rPr>
        <w:t>R</w:t>
      </w:r>
      <w:r>
        <w:rPr>
          <w:lang w:val="nl-NL"/>
        </w:rPr>
        <w:t>01:</w:t>
      </w:r>
      <w:r w:rsidR="006F334C">
        <w:rPr>
          <w:lang w:val="nl-NL"/>
        </w:rPr>
        <w:t xml:space="preserve"> Aangenomen</w:t>
      </w:r>
    </w:p>
    <w:tbl>
      <w:tblPr>
        <w:tblStyle w:val="Rastertabel4"/>
        <w:tblW w:w="0" w:type="auto"/>
        <w:jc w:val="center"/>
        <w:tblLook w:val="04A0" w:firstRow="1" w:lastRow="0" w:firstColumn="1" w:lastColumn="0" w:noHBand="0" w:noVBand="1"/>
      </w:tblPr>
      <w:tblGrid>
        <w:gridCol w:w="1977"/>
        <w:gridCol w:w="7039"/>
      </w:tblGrid>
      <w:tr w:rsidR="006F334C" w:rsidRPr="006F334C" w14:paraId="441DC34D" w14:textId="77777777" w:rsidTr="000C35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658DC8F" w14:textId="77777777" w:rsidR="006F334C" w:rsidRDefault="006F334C" w:rsidP="000C351B">
            <w:bookmarkStart w:id="0" w:name="_Hlk28952114"/>
            <w:r>
              <w:t>AMAR01</w:t>
            </w:r>
          </w:p>
        </w:tc>
        <w:tc>
          <w:tcPr>
            <w:tcW w:w="7082" w:type="dxa"/>
          </w:tcPr>
          <w:p w14:paraId="1A121E36" w14:textId="77777777" w:rsidR="006F334C" w:rsidRPr="006F334C" w:rsidRDefault="006F334C" w:rsidP="000C351B">
            <w:pPr>
              <w:cnfStyle w:val="100000000000" w:firstRow="1" w:lastRow="0" w:firstColumn="0" w:lastColumn="0" w:oddVBand="0" w:evenVBand="0" w:oddHBand="0" w:evenHBand="0" w:firstRowFirstColumn="0" w:firstRowLastColumn="0" w:lastRowFirstColumn="0" w:lastRowLastColumn="0"/>
              <w:rPr>
                <w:lang w:val="nl-NL"/>
              </w:rPr>
            </w:pPr>
            <w:r w:rsidRPr="006F334C">
              <w:rPr>
                <w:lang w:val="nl-NL"/>
              </w:rPr>
              <w:t xml:space="preserve">Genade ik wil in de </w:t>
            </w:r>
            <w:proofErr w:type="spellStart"/>
            <w:r w:rsidRPr="006F334C">
              <w:rPr>
                <w:lang w:val="nl-NL"/>
              </w:rPr>
              <w:t>kasco</w:t>
            </w:r>
            <w:proofErr w:type="spellEnd"/>
            <w:r w:rsidRPr="006F334C">
              <w:rPr>
                <w:lang w:val="nl-NL"/>
              </w:rPr>
              <w:t>!</w:t>
            </w:r>
          </w:p>
        </w:tc>
      </w:tr>
      <w:tr w:rsidR="006F334C" w:rsidRPr="006F334C" w14:paraId="15549258"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4DA37F7" w14:textId="77777777" w:rsidR="006F334C" w:rsidRDefault="006F334C" w:rsidP="000C351B">
            <w:proofErr w:type="spellStart"/>
            <w:r>
              <w:t>Onderwerp</w:t>
            </w:r>
            <w:proofErr w:type="spellEnd"/>
          </w:p>
        </w:tc>
        <w:tc>
          <w:tcPr>
            <w:tcW w:w="7082" w:type="dxa"/>
          </w:tcPr>
          <w:p w14:paraId="02A1D427" w14:textId="77777777" w:rsidR="006F334C" w:rsidRPr="006F334C" w:rsidRDefault="006F334C" w:rsidP="000C351B">
            <w:pPr>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 xml:space="preserve">Hoofdstuk 4 bijzondere organen, artikel 10 - </w:t>
            </w:r>
            <w:proofErr w:type="spellStart"/>
            <w:r w:rsidRPr="006F334C">
              <w:rPr>
                <w:lang w:val="nl-NL"/>
              </w:rPr>
              <w:t>Kasco</w:t>
            </w:r>
            <w:proofErr w:type="spellEnd"/>
          </w:p>
        </w:tc>
      </w:tr>
      <w:tr w:rsidR="006F334C" w:rsidRPr="006F334C" w14:paraId="6C39B16B" w14:textId="77777777" w:rsidTr="000C351B">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87EF9F5" w14:textId="77777777" w:rsidR="006F334C" w:rsidRDefault="006F334C" w:rsidP="000C351B">
            <w:proofErr w:type="spellStart"/>
            <w:r>
              <w:t>Indiener</w:t>
            </w:r>
            <w:proofErr w:type="spellEnd"/>
            <w:r>
              <w:t>(s)</w:t>
            </w:r>
          </w:p>
        </w:tc>
        <w:tc>
          <w:tcPr>
            <w:tcW w:w="7082" w:type="dxa"/>
          </w:tcPr>
          <w:p w14:paraId="6A48217D" w14:textId="77777777" w:rsidR="006F334C" w:rsidRPr="006F334C" w:rsidRDefault="006F334C" w:rsidP="000C351B">
            <w:pPr>
              <w:cnfStyle w:val="000000000000" w:firstRow="0" w:lastRow="0" w:firstColumn="0" w:lastColumn="0" w:oddVBand="0" w:evenVBand="0" w:oddHBand="0" w:evenHBand="0" w:firstRowFirstColumn="0" w:firstRowLastColumn="0" w:lastRowFirstColumn="0" w:lastRowLastColumn="0"/>
              <w:rPr>
                <w:lang w:val="nl-NL"/>
              </w:rPr>
            </w:pPr>
            <w:r w:rsidRPr="006F334C">
              <w:rPr>
                <w:lang w:val="nl-NL"/>
              </w:rPr>
              <w:t>Rik Schouten, Arthur van Eekhout</w:t>
            </w:r>
          </w:p>
        </w:tc>
      </w:tr>
      <w:tr w:rsidR="006F334C" w14:paraId="54572B04"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C583D1E" w14:textId="77777777" w:rsidR="006F334C" w:rsidRDefault="006F334C" w:rsidP="000C351B">
            <w:proofErr w:type="spellStart"/>
            <w:r>
              <w:t>Woordvoerder</w:t>
            </w:r>
            <w:proofErr w:type="spellEnd"/>
          </w:p>
        </w:tc>
        <w:tc>
          <w:tcPr>
            <w:tcW w:w="7082" w:type="dxa"/>
          </w:tcPr>
          <w:p w14:paraId="602DB3CA"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r>
              <w:t>Rik Schouten</w:t>
            </w:r>
          </w:p>
        </w:tc>
      </w:tr>
      <w:tr w:rsidR="006F334C" w14:paraId="11CC8FB2" w14:textId="77777777" w:rsidTr="000C351B">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F1A221A" w14:textId="77777777" w:rsidR="006F334C" w:rsidRDefault="006F334C" w:rsidP="000C351B">
            <w:proofErr w:type="spellStart"/>
            <w:r>
              <w:t>Betreft</w:t>
            </w:r>
            <w:proofErr w:type="spellEnd"/>
          </w:p>
        </w:tc>
        <w:tc>
          <w:tcPr>
            <w:tcW w:w="7082" w:type="dxa"/>
          </w:tcPr>
          <w:p w14:paraId="189B1DA2"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proofErr w:type="spellStart"/>
            <w:r>
              <w:t>Hoofdstuk</w:t>
            </w:r>
            <w:proofErr w:type="spellEnd"/>
            <w:r>
              <w:t xml:space="preserve"> 4, </w:t>
            </w:r>
            <w:proofErr w:type="spellStart"/>
            <w:r>
              <w:t>Artikel</w:t>
            </w:r>
            <w:proofErr w:type="spellEnd"/>
            <w:r>
              <w:t xml:space="preserve"> 10, punt 2</w:t>
            </w:r>
          </w:p>
        </w:tc>
      </w:tr>
      <w:tr w:rsidR="006F334C" w:rsidRPr="006F334C" w14:paraId="44311DD9"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FB149D9" w14:textId="77777777" w:rsidR="006F334C" w:rsidRDefault="006F334C" w:rsidP="000C351B">
            <w:proofErr w:type="spellStart"/>
            <w:r>
              <w:t>Schrap</w:t>
            </w:r>
            <w:proofErr w:type="spellEnd"/>
            <w:r>
              <w:t xml:space="preserve"> </w:t>
            </w:r>
          </w:p>
        </w:tc>
        <w:tc>
          <w:tcPr>
            <w:tcW w:w="7082" w:type="dxa"/>
          </w:tcPr>
          <w:p w14:paraId="7F6AEDC8" w14:textId="77777777" w:rsidR="006F334C" w:rsidRPr="006F334C" w:rsidRDefault="006F334C" w:rsidP="000C351B">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Rambla" w:eastAsia="Rambla" w:hAnsi="Rambla" w:cs="Rambla"/>
                <w:color w:val="000000"/>
                <w:lang w:val="nl-NL"/>
              </w:rPr>
            </w:pPr>
            <w:r w:rsidRPr="006F334C">
              <w:rPr>
                <w:rFonts w:ascii="Rambla" w:eastAsia="Rambla" w:hAnsi="Rambla" w:cs="Rambla"/>
                <w:color w:val="000000"/>
                <w:lang w:val="nl-NL"/>
              </w:rPr>
              <w:t xml:space="preserve">Ieder </w:t>
            </w:r>
            <w:proofErr w:type="spellStart"/>
            <w:r w:rsidRPr="006F334C">
              <w:rPr>
                <w:rFonts w:ascii="Rambla" w:eastAsia="Rambla" w:hAnsi="Rambla" w:cs="Rambla"/>
                <w:color w:val="000000"/>
                <w:lang w:val="nl-NL"/>
              </w:rPr>
              <w:t>afdelingslid</w:t>
            </w:r>
            <w:proofErr w:type="spellEnd"/>
            <w:r w:rsidRPr="006F334C">
              <w:rPr>
                <w:rFonts w:ascii="Rambla" w:eastAsia="Rambla" w:hAnsi="Rambla" w:cs="Rambla"/>
                <w:color w:val="000000"/>
                <w:lang w:val="nl-NL"/>
              </w:rPr>
              <w:t xml:space="preserve"> kan zich tot aanvang van de AAV melden bij het Afdelingsbestuur als </w:t>
            </w:r>
            <w:proofErr w:type="spellStart"/>
            <w:r w:rsidRPr="006F334C">
              <w:rPr>
                <w:rFonts w:ascii="Rambla" w:eastAsia="Rambla" w:hAnsi="Rambla" w:cs="Rambla"/>
                <w:color w:val="000000"/>
                <w:lang w:val="nl-NL"/>
              </w:rPr>
              <w:t>genadigde</w:t>
            </w:r>
            <w:proofErr w:type="spellEnd"/>
            <w:r w:rsidRPr="006F334C">
              <w:rPr>
                <w:rFonts w:ascii="Rambla" w:eastAsia="Rambla" w:hAnsi="Rambla" w:cs="Rambla"/>
                <w:color w:val="000000"/>
                <w:lang w:val="nl-NL"/>
              </w:rPr>
              <w:t xml:space="preserve"> voor de </w:t>
            </w:r>
            <w:proofErr w:type="spellStart"/>
            <w:r w:rsidRPr="006F334C">
              <w:rPr>
                <w:rFonts w:ascii="Rambla" w:eastAsia="Rambla" w:hAnsi="Rambla" w:cs="Rambla"/>
                <w:color w:val="000000"/>
                <w:lang w:val="nl-NL"/>
              </w:rPr>
              <w:t>KasCo</w:t>
            </w:r>
            <w:proofErr w:type="spellEnd"/>
            <w:r w:rsidRPr="006F334C">
              <w:rPr>
                <w:rFonts w:ascii="Rambla" w:eastAsia="Rambla" w:hAnsi="Rambla" w:cs="Rambla"/>
                <w:color w:val="000000"/>
                <w:lang w:val="nl-NL"/>
              </w:rPr>
              <w:t>.</w:t>
            </w:r>
          </w:p>
        </w:tc>
      </w:tr>
      <w:tr w:rsidR="006F334C" w:rsidRPr="006F334C" w14:paraId="0762FF3C" w14:textId="77777777" w:rsidTr="000C351B">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B52E1FA" w14:textId="77777777" w:rsidR="006F334C" w:rsidRDefault="006F334C" w:rsidP="000C351B">
            <w:proofErr w:type="spellStart"/>
            <w:r>
              <w:t>Vervang</w:t>
            </w:r>
            <w:proofErr w:type="spellEnd"/>
            <w:r>
              <w:t xml:space="preserve"> door</w:t>
            </w:r>
          </w:p>
        </w:tc>
        <w:tc>
          <w:tcPr>
            <w:tcW w:w="7082" w:type="dxa"/>
          </w:tcPr>
          <w:p w14:paraId="25B40CFD" w14:textId="77777777" w:rsidR="006F334C" w:rsidRPr="006F334C" w:rsidRDefault="006F334C" w:rsidP="000C351B">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Rambla" w:eastAsia="Rambla" w:hAnsi="Rambla" w:cs="Rambla"/>
                <w:color w:val="000000"/>
                <w:lang w:val="nl-NL"/>
              </w:rPr>
            </w:pPr>
            <w:r w:rsidRPr="006F334C">
              <w:rPr>
                <w:rFonts w:ascii="Rambla" w:eastAsia="Rambla" w:hAnsi="Rambla" w:cs="Rambla"/>
                <w:color w:val="000000"/>
                <w:lang w:val="nl-NL"/>
              </w:rPr>
              <w:t xml:space="preserve">Ieder </w:t>
            </w:r>
            <w:proofErr w:type="spellStart"/>
            <w:r w:rsidRPr="006F334C">
              <w:rPr>
                <w:rFonts w:ascii="Rambla" w:eastAsia="Rambla" w:hAnsi="Rambla" w:cs="Rambla"/>
                <w:color w:val="000000"/>
                <w:lang w:val="nl-NL"/>
              </w:rPr>
              <w:t>afdelingslid</w:t>
            </w:r>
            <w:proofErr w:type="spellEnd"/>
            <w:r w:rsidRPr="006F334C">
              <w:rPr>
                <w:rFonts w:ascii="Rambla" w:eastAsia="Rambla" w:hAnsi="Rambla" w:cs="Rambla"/>
                <w:color w:val="000000"/>
                <w:lang w:val="nl-NL"/>
              </w:rPr>
              <w:t xml:space="preserve"> kan zich tot aanvang van de AAV melden bij het Afdelingsbestuur als gegadigde voor de </w:t>
            </w:r>
            <w:proofErr w:type="spellStart"/>
            <w:r w:rsidRPr="006F334C">
              <w:rPr>
                <w:rFonts w:ascii="Rambla" w:eastAsia="Rambla" w:hAnsi="Rambla" w:cs="Rambla"/>
                <w:color w:val="000000"/>
                <w:lang w:val="nl-NL"/>
              </w:rPr>
              <w:t>KasCo</w:t>
            </w:r>
            <w:proofErr w:type="spellEnd"/>
            <w:r w:rsidRPr="006F334C">
              <w:rPr>
                <w:rFonts w:ascii="Rambla" w:eastAsia="Rambla" w:hAnsi="Rambla" w:cs="Rambla"/>
                <w:color w:val="000000"/>
                <w:lang w:val="nl-NL"/>
              </w:rPr>
              <w:t>.</w:t>
            </w:r>
          </w:p>
        </w:tc>
      </w:tr>
      <w:tr w:rsidR="006F334C" w:rsidRPr="006F334C" w14:paraId="7FCAE26C"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BE6528C" w14:textId="77777777" w:rsidR="006F334C" w:rsidRDefault="006F334C" w:rsidP="000C351B">
            <w:proofErr w:type="spellStart"/>
            <w:r>
              <w:t>Toelichting</w:t>
            </w:r>
            <w:proofErr w:type="spellEnd"/>
          </w:p>
        </w:tc>
        <w:tc>
          <w:tcPr>
            <w:tcW w:w="7082" w:type="dxa"/>
          </w:tcPr>
          <w:p w14:paraId="4DF9B613" w14:textId="77777777" w:rsidR="006F334C" w:rsidRPr="006F334C" w:rsidRDefault="006F334C" w:rsidP="000C351B">
            <w:pPr>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Correctie van waarschijnlijk een spelfoutje in het AR</w:t>
            </w:r>
          </w:p>
        </w:tc>
      </w:tr>
      <w:bookmarkEnd w:id="0"/>
    </w:tbl>
    <w:p w14:paraId="7D281920" w14:textId="77777777" w:rsidR="006F334C" w:rsidRDefault="006F334C" w:rsidP="00CF56DA">
      <w:pPr>
        <w:rPr>
          <w:lang w:val="nl-NL"/>
        </w:rPr>
      </w:pPr>
    </w:p>
    <w:p w14:paraId="46AC810A" w14:textId="5D14CFE1" w:rsidR="00E23F39" w:rsidRDefault="00E23F39" w:rsidP="00CF56DA">
      <w:pPr>
        <w:rPr>
          <w:lang w:val="nl-NL"/>
        </w:rPr>
      </w:pPr>
      <w:r>
        <w:rPr>
          <w:lang w:val="nl-NL"/>
        </w:rPr>
        <w:t xml:space="preserve">Rik: ik mocht niet in de </w:t>
      </w:r>
      <w:proofErr w:type="spellStart"/>
      <w:r>
        <w:rPr>
          <w:lang w:val="nl-NL"/>
        </w:rPr>
        <w:t>kasco</w:t>
      </w:r>
      <w:proofErr w:type="spellEnd"/>
      <w:r>
        <w:rPr>
          <w:lang w:val="nl-NL"/>
        </w:rPr>
        <w:t xml:space="preserve">, er staat </w:t>
      </w:r>
      <w:proofErr w:type="spellStart"/>
      <w:r>
        <w:rPr>
          <w:lang w:val="nl-NL"/>
        </w:rPr>
        <w:t>genadigde</w:t>
      </w:r>
      <w:proofErr w:type="spellEnd"/>
      <w:r>
        <w:rPr>
          <w:lang w:val="nl-NL"/>
        </w:rPr>
        <w:t xml:space="preserve"> en gegadigde</w:t>
      </w:r>
    </w:p>
    <w:p w14:paraId="0277E0FB" w14:textId="5DA5BE2D" w:rsidR="00E23F39" w:rsidRDefault="006F334C" w:rsidP="00CF56DA">
      <w:pPr>
        <w:rPr>
          <w:lang w:val="nl-NL"/>
        </w:rPr>
      </w:pPr>
      <w:r>
        <w:rPr>
          <w:b/>
          <w:bCs/>
          <w:lang w:val="nl-NL"/>
        </w:rPr>
        <w:t xml:space="preserve">Aangenomen: </w:t>
      </w:r>
      <w:r w:rsidR="00E23F39">
        <w:rPr>
          <w:lang w:val="nl-NL"/>
        </w:rPr>
        <w:t>7 stemmen voor, 1 stem tegen aangenomen.</w:t>
      </w:r>
    </w:p>
    <w:p w14:paraId="26ABB0CE" w14:textId="29A343F3" w:rsidR="00E23F39" w:rsidRDefault="00E23F39" w:rsidP="00CF56DA">
      <w:pPr>
        <w:rPr>
          <w:lang w:val="nl-NL"/>
        </w:rPr>
      </w:pPr>
      <w:r>
        <w:rPr>
          <w:lang w:val="nl-NL"/>
        </w:rPr>
        <w:t xml:space="preserve">AR02: </w:t>
      </w:r>
      <w:r w:rsidR="006F334C">
        <w:rPr>
          <w:lang w:val="nl-NL"/>
        </w:rPr>
        <w:t>Aangenomen</w:t>
      </w:r>
    </w:p>
    <w:tbl>
      <w:tblPr>
        <w:tblStyle w:val="Rastertabel4"/>
        <w:tblW w:w="0" w:type="auto"/>
        <w:jc w:val="center"/>
        <w:tblLook w:val="04A0" w:firstRow="1" w:lastRow="0" w:firstColumn="1" w:lastColumn="0" w:noHBand="0" w:noVBand="1"/>
      </w:tblPr>
      <w:tblGrid>
        <w:gridCol w:w="2242"/>
        <w:gridCol w:w="6774"/>
      </w:tblGrid>
      <w:tr w:rsidR="006F334C" w14:paraId="4D6F3017" w14:textId="77777777" w:rsidTr="000C351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5295B0D5" w14:textId="77777777" w:rsidR="006F334C" w:rsidRDefault="006F334C" w:rsidP="000C351B">
            <w:r>
              <w:t>AMAR02</w:t>
            </w:r>
          </w:p>
        </w:tc>
        <w:tc>
          <w:tcPr>
            <w:tcW w:w="6871" w:type="dxa"/>
          </w:tcPr>
          <w:p w14:paraId="53ADCBC5" w14:textId="77777777" w:rsidR="006F334C" w:rsidRDefault="006F334C" w:rsidP="000C351B">
            <w:pPr>
              <w:cnfStyle w:val="100000000000" w:firstRow="1" w:lastRow="0" w:firstColumn="0" w:lastColumn="0" w:oddVBand="0" w:evenVBand="0" w:oddHBand="0" w:evenHBand="0" w:firstRowFirstColumn="0" w:firstRowLastColumn="0" w:lastRowFirstColumn="0" w:lastRowLastColumn="0"/>
            </w:pPr>
            <w:proofErr w:type="spellStart"/>
            <w:r>
              <w:t>Waar</w:t>
            </w:r>
            <w:proofErr w:type="spellEnd"/>
            <w:r>
              <w:t xml:space="preserve"> is </w:t>
            </w:r>
            <w:proofErr w:type="spellStart"/>
            <w:r>
              <w:t>artikel</w:t>
            </w:r>
            <w:proofErr w:type="spellEnd"/>
            <w:r>
              <w:t xml:space="preserve"> 9 </w:t>
            </w:r>
            <w:proofErr w:type="spellStart"/>
            <w:r>
              <w:t>gebleven</w:t>
            </w:r>
            <w:proofErr w:type="spellEnd"/>
            <w:r>
              <w:t>?</w:t>
            </w:r>
          </w:p>
        </w:tc>
      </w:tr>
      <w:tr w:rsidR="006F334C" w:rsidRPr="006F334C" w14:paraId="232C037D"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3D94AEEF" w14:textId="77777777" w:rsidR="006F334C" w:rsidRDefault="006F334C" w:rsidP="000C351B">
            <w:proofErr w:type="spellStart"/>
            <w:r>
              <w:t>Onderwerp</w:t>
            </w:r>
            <w:proofErr w:type="spellEnd"/>
          </w:p>
        </w:tc>
        <w:tc>
          <w:tcPr>
            <w:tcW w:w="6871" w:type="dxa"/>
          </w:tcPr>
          <w:p w14:paraId="0C07D2BB" w14:textId="77777777" w:rsidR="006F334C" w:rsidRPr="006F334C" w:rsidRDefault="006F334C" w:rsidP="000C351B">
            <w:pPr>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 xml:space="preserve">Hoofdstuk 4 bijzondere organen, artikel 10 - </w:t>
            </w:r>
            <w:proofErr w:type="spellStart"/>
            <w:r w:rsidRPr="006F334C">
              <w:rPr>
                <w:lang w:val="nl-NL"/>
              </w:rPr>
              <w:t>Kasco</w:t>
            </w:r>
            <w:proofErr w:type="spellEnd"/>
          </w:p>
        </w:tc>
      </w:tr>
      <w:tr w:rsidR="006F334C" w14:paraId="278AA4DB" w14:textId="77777777" w:rsidTr="000C351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6A8E84AF" w14:textId="77777777" w:rsidR="006F334C" w:rsidRDefault="006F334C" w:rsidP="000C351B">
            <w:proofErr w:type="spellStart"/>
            <w:r>
              <w:t>Indiener</w:t>
            </w:r>
            <w:proofErr w:type="spellEnd"/>
            <w:r>
              <w:t>(s)</w:t>
            </w:r>
          </w:p>
        </w:tc>
        <w:tc>
          <w:tcPr>
            <w:tcW w:w="6871" w:type="dxa"/>
          </w:tcPr>
          <w:p w14:paraId="78852934"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r>
              <w:t>Rik Schouten</w:t>
            </w:r>
          </w:p>
        </w:tc>
      </w:tr>
      <w:tr w:rsidR="006F334C" w14:paraId="38CCD78C"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0CE32DDE" w14:textId="77777777" w:rsidR="006F334C" w:rsidRDefault="006F334C" w:rsidP="000C351B">
            <w:proofErr w:type="spellStart"/>
            <w:r>
              <w:t>Woordvoerder</w:t>
            </w:r>
            <w:proofErr w:type="spellEnd"/>
          </w:p>
        </w:tc>
        <w:tc>
          <w:tcPr>
            <w:tcW w:w="6871" w:type="dxa"/>
          </w:tcPr>
          <w:p w14:paraId="02635BFE"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r>
              <w:t>Rik Schouten</w:t>
            </w:r>
          </w:p>
        </w:tc>
      </w:tr>
      <w:tr w:rsidR="006F334C" w14:paraId="0199DEA1" w14:textId="77777777" w:rsidTr="000C351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2575D926" w14:textId="77777777" w:rsidR="006F334C" w:rsidRDefault="006F334C" w:rsidP="000C351B">
            <w:proofErr w:type="spellStart"/>
            <w:r>
              <w:t>Betreft</w:t>
            </w:r>
            <w:proofErr w:type="spellEnd"/>
          </w:p>
        </w:tc>
        <w:tc>
          <w:tcPr>
            <w:tcW w:w="6871" w:type="dxa"/>
          </w:tcPr>
          <w:p w14:paraId="351855A1"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proofErr w:type="spellStart"/>
            <w:r>
              <w:t>Hoofdstuk</w:t>
            </w:r>
            <w:proofErr w:type="spellEnd"/>
            <w:r>
              <w:t xml:space="preserve"> 4, </w:t>
            </w:r>
            <w:proofErr w:type="spellStart"/>
            <w:r>
              <w:t>Artikel</w:t>
            </w:r>
            <w:proofErr w:type="spellEnd"/>
            <w:r>
              <w:t xml:space="preserve"> 10</w:t>
            </w:r>
          </w:p>
        </w:tc>
      </w:tr>
      <w:tr w:rsidR="006F334C" w14:paraId="58E1F8AA"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06FE7180" w14:textId="77777777" w:rsidR="006F334C" w:rsidRDefault="006F334C" w:rsidP="000C351B">
            <w:proofErr w:type="spellStart"/>
            <w:r>
              <w:t>Schrap</w:t>
            </w:r>
            <w:proofErr w:type="spellEnd"/>
            <w:r>
              <w:t xml:space="preserve"> </w:t>
            </w:r>
          </w:p>
        </w:tc>
        <w:tc>
          <w:tcPr>
            <w:tcW w:w="6871" w:type="dxa"/>
          </w:tcPr>
          <w:p w14:paraId="6A54F904"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Artikel</w:t>
            </w:r>
            <w:proofErr w:type="spellEnd"/>
            <w:r>
              <w:t xml:space="preserve"> 10 – </w:t>
            </w:r>
            <w:proofErr w:type="spellStart"/>
            <w:r>
              <w:t>Kasco</w:t>
            </w:r>
            <w:proofErr w:type="spellEnd"/>
          </w:p>
        </w:tc>
      </w:tr>
      <w:tr w:rsidR="006F334C" w14:paraId="63619C7F" w14:textId="77777777" w:rsidTr="000C351B">
        <w:trPr>
          <w:jc w:val="center"/>
        </w:trPr>
        <w:tc>
          <w:tcPr>
            <w:cnfStyle w:val="001000000000" w:firstRow="0" w:lastRow="0" w:firstColumn="1" w:lastColumn="0" w:oddVBand="0" w:evenVBand="0" w:oddHBand="0" w:evenHBand="0" w:firstRowFirstColumn="0" w:firstRowLastColumn="0" w:lastRowFirstColumn="0" w:lastRowLastColumn="0"/>
            <w:tcW w:w="2254" w:type="dxa"/>
          </w:tcPr>
          <w:p w14:paraId="700D6A9F" w14:textId="77777777" w:rsidR="006F334C" w:rsidRDefault="006F334C" w:rsidP="000C351B">
            <w:proofErr w:type="spellStart"/>
            <w:r>
              <w:lastRenderedPageBreak/>
              <w:t>Vervang</w:t>
            </w:r>
            <w:proofErr w:type="spellEnd"/>
            <w:r>
              <w:t xml:space="preserve"> door</w:t>
            </w:r>
          </w:p>
        </w:tc>
        <w:tc>
          <w:tcPr>
            <w:tcW w:w="6871" w:type="dxa"/>
          </w:tcPr>
          <w:p w14:paraId="4DC03FEF"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proofErr w:type="spellStart"/>
            <w:r>
              <w:t>Artikel</w:t>
            </w:r>
            <w:proofErr w:type="spellEnd"/>
            <w:r>
              <w:t xml:space="preserve"> 9 – </w:t>
            </w:r>
            <w:proofErr w:type="spellStart"/>
            <w:r>
              <w:t>Kasco</w:t>
            </w:r>
            <w:proofErr w:type="spellEnd"/>
          </w:p>
        </w:tc>
      </w:tr>
      <w:tr w:rsidR="006F334C" w14:paraId="45E5D811" w14:textId="77777777" w:rsidTr="000C35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4" w:type="dxa"/>
          </w:tcPr>
          <w:p w14:paraId="32BDAAD3" w14:textId="77777777" w:rsidR="006F334C" w:rsidRDefault="006F334C" w:rsidP="000C351B">
            <w:proofErr w:type="spellStart"/>
            <w:r>
              <w:t>Toelichting</w:t>
            </w:r>
            <w:proofErr w:type="spellEnd"/>
          </w:p>
        </w:tc>
        <w:tc>
          <w:tcPr>
            <w:tcW w:w="6871" w:type="dxa"/>
          </w:tcPr>
          <w:p w14:paraId="314F2FB4"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
        </w:tc>
      </w:tr>
    </w:tbl>
    <w:p w14:paraId="04DB4F3F" w14:textId="77777777" w:rsidR="006F334C" w:rsidRDefault="006F334C" w:rsidP="00CF56DA">
      <w:pPr>
        <w:rPr>
          <w:lang w:val="nl-NL"/>
        </w:rPr>
      </w:pPr>
    </w:p>
    <w:p w14:paraId="51F5056F" w14:textId="5C830136" w:rsidR="00E23F39" w:rsidRPr="00684C53" w:rsidRDefault="00E23F39" w:rsidP="00CF56DA">
      <w:pPr>
        <w:rPr>
          <w:lang w:val="nl-NL"/>
        </w:rPr>
      </w:pPr>
      <w:r>
        <w:rPr>
          <w:lang w:val="nl-NL"/>
        </w:rPr>
        <w:t>Rik: waar is artikel 9 gebleven?</w:t>
      </w:r>
    </w:p>
    <w:p w14:paraId="40EBFD7C" w14:textId="364A86BE" w:rsidR="00CF56DA" w:rsidRDefault="00E23F39" w:rsidP="00CF56DA">
      <w:pPr>
        <w:rPr>
          <w:lang w:val="nl-NL"/>
        </w:rPr>
      </w:pPr>
      <w:r>
        <w:rPr>
          <w:lang w:val="nl-NL"/>
        </w:rPr>
        <w:t xml:space="preserve">Frank (tegen) </w:t>
      </w:r>
      <w:r w:rsidRPr="00E23F39">
        <w:rPr>
          <w:lang w:val="nl-NL"/>
        </w:rPr>
        <w:sym w:font="Wingdings" w:char="F0E0"/>
      </w:r>
      <w:r>
        <w:rPr>
          <w:lang w:val="nl-NL"/>
        </w:rPr>
        <w:t xml:space="preserve"> nummer 9 is een lelijk getal, van 8 naar 10 is veel mooier. Sowieso voor hele getallen en niet oneven.</w:t>
      </w:r>
    </w:p>
    <w:p w14:paraId="641FEC2E" w14:textId="79B5778B" w:rsidR="00E23F39" w:rsidRDefault="00E23F39" w:rsidP="00CF56DA">
      <w:pPr>
        <w:rPr>
          <w:lang w:val="nl-NL"/>
        </w:rPr>
      </w:pPr>
      <w:r w:rsidRPr="00E23F39">
        <w:rPr>
          <w:lang w:val="nl-NL"/>
        </w:rPr>
        <w:t>Rik: 9 is wel mooi, b</w:t>
      </w:r>
      <w:r>
        <w:rPr>
          <w:lang w:val="nl-NL"/>
        </w:rPr>
        <w:t>elangrijkste team lid</w:t>
      </w:r>
    </w:p>
    <w:p w14:paraId="41B7FD57" w14:textId="4E738B6B" w:rsidR="00E23F39" w:rsidRPr="006F334C" w:rsidRDefault="00E23F39" w:rsidP="00CF56DA">
      <w:pPr>
        <w:rPr>
          <w:b/>
          <w:bCs/>
          <w:lang w:val="nl-NL"/>
        </w:rPr>
      </w:pPr>
      <w:r w:rsidRPr="006F334C">
        <w:rPr>
          <w:b/>
          <w:bCs/>
          <w:lang w:val="nl-NL"/>
        </w:rPr>
        <w:t>Unaniem aangenomen</w:t>
      </w:r>
    </w:p>
    <w:p w14:paraId="6514ADF2" w14:textId="1DCFC87E" w:rsidR="00E23F39" w:rsidRDefault="00E23F39" w:rsidP="00CF56DA">
      <w:pPr>
        <w:rPr>
          <w:lang w:val="nl-NL"/>
        </w:rPr>
      </w:pPr>
      <w:r>
        <w:rPr>
          <w:lang w:val="nl-NL"/>
        </w:rPr>
        <w:t>Volgende</w:t>
      </w:r>
      <w:r w:rsidR="006F334C">
        <w:rPr>
          <w:lang w:val="nl-NL"/>
        </w:rPr>
        <w:t xml:space="preserve"> </w:t>
      </w:r>
      <w:proofErr w:type="spellStart"/>
      <w:r w:rsidR="006F334C">
        <w:rPr>
          <w:lang w:val="nl-NL"/>
        </w:rPr>
        <w:t>AR’s</w:t>
      </w:r>
      <w:proofErr w:type="spellEnd"/>
      <w:r>
        <w:rPr>
          <w:lang w:val="nl-NL"/>
        </w:rPr>
        <w:t xml:space="preserve"> zijn geclusterd:</w:t>
      </w:r>
    </w:p>
    <w:p w14:paraId="3370BAE3" w14:textId="12F88A6A" w:rsidR="00E23F39" w:rsidRDefault="006F334C" w:rsidP="00CF56DA">
      <w:pPr>
        <w:rPr>
          <w:lang w:val="nl-NL"/>
        </w:rPr>
      </w:pPr>
      <w:r>
        <w:rPr>
          <w:lang w:val="nl-NL"/>
        </w:rPr>
        <w:t xml:space="preserve">Eerst </w:t>
      </w:r>
      <w:r w:rsidR="00E23F39">
        <w:rPr>
          <w:lang w:val="nl-NL"/>
        </w:rPr>
        <w:t>5 daarna 4 daarna 3</w:t>
      </w:r>
    </w:p>
    <w:tbl>
      <w:tblPr>
        <w:tblStyle w:val="Rastertabel4"/>
        <w:tblW w:w="0" w:type="auto"/>
        <w:tblLook w:val="04A0" w:firstRow="1" w:lastRow="0" w:firstColumn="1" w:lastColumn="0" w:noHBand="0" w:noVBand="1"/>
      </w:tblPr>
      <w:tblGrid>
        <w:gridCol w:w="1976"/>
        <w:gridCol w:w="7040"/>
      </w:tblGrid>
      <w:tr w:rsidR="006F334C" w14:paraId="6CD2E677" w14:textId="77777777" w:rsidTr="000C3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328E45" w14:textId="77777777" w:rsidR="006F334C" w:rsidRDefault="006F334C" w:rsidP="000C351B">
            <w:r>
              <w:t>AMAR03</w:t>
            </w:r>
          </w:p>
        </w:tc>
        <w:tc>
          <w:tcPr>
            <w:tcW w:w="7082" w:type="dxa"/>
          </w:tcPr>
          <w:p w14:paraId="1088D7FE" w14:textId="77777777" w:rsidR="006F334C" w:rsidRDefault="006F334C" w:rsidP="000C351B">
            <w:pPr>
              <w:cnfStyle w:val="100000000000" w:firstRow="1" w:lastRow="0" w:firstColumn="0" w:lastColumn="0" w:oddVBand="0" w:evenVBand="0" w:oddHBand="0" w:evenHBand="0" w:firstRowFirstColumn="0" w:firstRowLastColumn="0" w:lastRowFirstColumn="0" w:lastRowLastColumn="0"/>
            </w:pPr>
            <w:r>
              <w:t>[</w:t>
            </w:r>
            <w:proofErr w:type="spellStart"/>
            <w:r>
              <w:t>Raad</w:t>
            </w:r>
            <w:proofErr w:type="spellEnd"/>
            <w:r>
              <w:t xml:space="preserve"> van </w:t>
            </w:r>
            <w:proofErr w:type="spellStart"/>
            <w:r>
              <w:t>Advies</w:t>
            </w:r>
            <w:proofErr w:type="spellEnd"/>
            <w:r>
              <w:t xml:space="preserve"> 1]</w:t>
            </w:r>
          </w:p>
        </w:tc>
      </w:tr>
      <w:tr w:rsidR="006F334C" w14:paraId="2048BA2F"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E05019" w14:textId="77777777" w:rsidR="006F334C" w:rsidRDefault="006F334C" w:rsidP="000C351B">
            <w:proofErr w:type="spellStart"/>
            <w:r>
              <w:t>Onderwerp</w:t>
            </w:r>
            <w:proofErr w:type="spellEnd"/>
          </w:p>
        </w:tc>
        <w:tc>
          <w:tcPr>
            <w:tcW w:w="7082" w:type="dxa"/>
          </w:tcPr>
          <w:p w14:paraId="456DCC70"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Raad</w:t>
            </w:r>
            <w:proofErr w:type="spellEnd"/>
            <w:r>
              <w:t xml:space="preserve"> van </w:t>
            </w:r>
            <w:proofErr w:type="spellStart"/>
            <w:r>
              <w:t>Advies</w:t>
            </w:r>
            <w:proofErr w:type="spellEnd"/>
            <w:r>
              <w:t xml:space="preserve"> </w:t>
            </w:r>
          </w:p>
        </w:tc>
      </w:tr>
      <w:tr w:rsidR="006F334C" w:rsidRPr="006F334C" w14:paraId="6A6D4079"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211B5A38" w14:textId="77777777" w:rsidR="006F334C" w:rsidRDefault="006F334C" w:rsidP="000C351B">
            <w:proofErr w:type="spellStart"/>
            <w:r>
              <w:t>Indiener</w:t>
            </w:r>
            <w:proofErr w:type="spellEnd"/>
            <w:r>
              <w:t>(s)</w:t>
            </w:r>
          </w:p>
        </w:tc>
        <w:tc>
          <w:tcPr>
            <w:tcW w:w="7082" w:type="dxa"/>
          </w:tcPr>
          <w:p w14:paraId="3160D236" w14:textId="77777777" w:rsidR="006F334C" w:rsidRPr="006F334C" w:rsidRDefault="006F334C" w:rsidP="000C351B">
            <w:pPr>
              <w:cnfStyle w:val="000000000000" w:firstRow="0" w:lastRow="0" w:firstColumn="0" w:lastColumn="0" w:oddVBand="0" w:evenVBand="0" w:oddHBand="0" w:evenHBand="0" w:firstRowFirstColumn="0" w:firstRowLastColumn="0" w:lastRowFirstColumn="0" w:lastRowLastColumn="0"/>
              <w:rPr>
                <w:lang w:val="nl-NL"/>
              </w:rPr>
            </w:pPr>
            <w:r w:rsidRPr="006F334C">
              <w:rPr>
                <w:lang w:val="nl-NL"/>
              </w:rPr>
              <w:t>Rik Schouten, Win Verhagen, Frank van Rossum</w:t>
            </w:r>
          </w:p>
        </w:tc>
      </w:tr>
      <w:tr w:rsidR="006F334C" w14:paraId="1B2ACA79"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4F6082" w14:textId="77777777" w:rsidR="006F334C" w:rsidRDefault="006F334C" w:rsidP="000C351B">
            <w:proofErr w:type="spellStart"/>
            <w:r>
              <w:t>Woordvoerder</w:t>
            </w:r>
            <w:proofErr w:type="spellEnd"/>
          </w:p>
        </w:tc>
        <w:tc>
          <w:tcPr>
            <w:tcW w:w="7082" w:type="dxa"/>
          </w:tcPr>
          <w:p w14:paraId="0C36536A"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r>
              <w:t>Rik Schouten</w:t>
            </w:r>
          </w:p>
        </w:tc>
      </w:tr>
      <w:tr w:rsidR="006F334C" w14:paraId="27043106"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53A649F0" w14:textId="77777777" w:rsidR="006F334C" w:rsidRDefault="006F334C" w:rsidP="000C351B">
            <w:proofErr w:type="spellStart"/>
            <w:r>
              <w:t>Betreft</w:t>
            </w:r>
            <w:proofErr w:type="spellEnd"/>
          </w:p>
        </w:tc>
        <w:tc>
          <w:tcPr>
            <w:tcW w:w="7082" w:type="dxa"/>
          </w:tcPr>
          <w:p w14:paraId="2D6F6F0E"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proofErr w:type="spellStart"/>
            <w:r>
              <w:t>Hoofdstuk</w:t>
            </w:r>
            <w:proofErr w:type="spellEnd"/>
            <w:r>
              <w:t xml:space="preserve"> 4: </w:t>
            </w:r>
            <w:proofErr w:type="spellStart"/>
            <w:r>
              <w:t>Bijzondere</w:t>
            </w:r>
            <w:proofErr w:type="spellEnd"/>
            <w:r>
              <w:t xml:space="preserve"> </w:t>
            </w:r>
            <w:proofErr w:type="spellStart"/>
            <w:r>
              <w:t>organen</w:t>
            </w:r>
            <w:proofErr w:type="spellEnd"/>
          </w:p>
        </w:tc>
      </w:tr>
      <w:tr w:rsidR="006F334C" w:rsidRPr="006F334C" w14:paraId="34F79EC6"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D96AD9" w14:textId="77777777" w:rsidR="006F334C" w:rsidRDefault="006F334C" w:rsidP="000C351B">
            <w:proofErr w:type="spellStart"/>
            <w:r>
              <w:t>Voeg</w:t>
            </w:r>
            <w:proofErr w:type="spellEnd"/>
            <w:r>
              <w:t xml:space="preserve"> toe</w:t>
            </w:r>
          </w:p>
        </w:tc>
        <w:tc>
          <w:tcPr>
            <w:tcW w:w="7082" w:type="dxa"/>
          </w:tcPr>
          <w:p w14:paraId="3DE50576"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Artikel</w:t>
            </w:r>
            <w:proofErr w:type="spellEnd"/>
            <w:r>
              <w:t xml:space="preserve"> 10 – </w:t>
            </w:r>
            <w:proofErr w:type="spellStart"/>
            <w:r>
              <w:t>Raad</w:t>
            </w:r>
            <w:proofErr w:type="spellEnd"/>
            <w:r>
              <w:t xml:space="preserve"> van </w:t>
            </w:r>
            <w:proofErr w:type="spellStart"/>
            <w:r>
              <w:t>Advies</w:t>
            </w:r>
            <w:proofErr w:type="spellEnd"/>
          </w:p>
          <w:p w14:paraId="160F58A9"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heeft als functie:</w:t>
            </w:r>
          </w:p>
          <w:p w14:paraId="65C9083C" w14:textId="77777777" w:rsidR="006F334C" w:rsidRPr="006F334C" w:rsidRDefault="006F334C" w:rsidP="006F334C">
            <w:pPr>
              <w:pStyle w:val="Lijstalinea"/>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Het adviseren van het afdelingsbestuur, gevraagd en ongevraagd.</w:t>
            </w:r>
          </w:p>
          <w:p w14:paraId="6C4DD284" w14:textId="77777777" w:rsidR="006F334C" w:rsidRPr="006F334C" w:rsidRDefault="006F334C" w:rsidP="006F334C">
            <w:pPr>
              <w:pStyle w:val="Lijstalinea"/>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proofErr w:type="spellStart"/>
            <w:r w:rsidRPr="006F334C">
              <w:rPr>
                <w:lang w:val="nl-NL"/>
              </w:rPr>
              <w:t>Sparringspartner</w:t>
            </w:r>
            <w:proofErr w:type="spellEnd"/>
            <w:r w:rsidRPr="006F334C">
              <w:rPr>
                <w:lang w:val="nl-NL"/>
              </w:rPr>
              <w:t xml:space="preserve"> zijn voor leden van het afdelingsbestuur.</w:t>
            </w:r>
          </w:p>
          <w:p w14:paraId="0092014D" w14:textId="77777777" w:rsidR="006F334C" w:rsidRPr="006F334C" w:rsidRDefault="006F334C" w:rsidP="006F334C">
            <w:pPr>
              <w:pStyle w:val="Lijstalinea"/>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Klankbord zijn voor leden van het afdelingsbestuur.</w:t>
            </w:r>
          </w:p>
          <w:p w14:paraId="7C489773" w14:textId="77777777" w:rsidR="006F334C" w:rsidRPr="006F334C" w:rsidRDefault="006F334C" w:rsidP="006F334C">
            <w:pPr>
              <w:pStyle w:val="Lijstalinea"/>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Het behouden van kennis en ervaring binnen de vereniging.</w:t>
            </w:r>
          </w:p>
          <w:p w14:paraId="07E704A1"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bestaat ten minste uit twee leden.</w:t>
            </w:r>
          </w:p>
          <w:p w14:paraId="44A93814"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Leden van de raad van advies worden gekozen door de AAV. Stemming geschiedt schriftelijk en anoniem.</w:t>
            </w:r>
          </w:p>
          <w:p w14:paraId="2AD93BD2"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Leden van de raad van advies worden gekozen voor een periode van een jaar, tenzij anders door de AAV besloten.</w:t>
            </w:r>
          </w:p>
          <w:p w14:paraId="6AD8B7FC" w14:textId="77777777" w:rsid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pPr>
            <w:r w:rsidRPr="006F334C">
              <w:rPr>
                <w:lang w:val="nl-NL"/>
              </w:rPr>
              <w:t xml:space="preserve">De raad van advies wordt voorgezeten door een voorzitter. De voorzitter is het aanspreekpunt voor de algemene afdelingsvergadering en het afdelingsbestuur. </w:t>
            </w:r>
            <w:r>
              <w:t xml:space="preserve">De </w:t>
            </w:r>
            <w:proofErr w:type="spellStart"/>
            <w:r>
              <w:t>voorzitter</w:t>
            </w:r>
            <w:proofErr w:type="spellEnd"/>
            <w:r>
              <w:t xml:space="preserve"> </w:t>
            </w:r>
            <w:proofErr w:type="spellStart"/>
            <w:r>
              <w:t>wordt</w:t>
            </w:r>
            <w:proofErr w:type="spellEnd"/>
            <w:r>
              <w:t xml:space="preserve"> </w:t>
            </w:r>
            <w:proofErr w:type="spellStart"/>
            <w:r>
              <w:t>binnen</w:t>
            </w:r>
            <w:proofErr w:type="spellEnd"/>
            <w:r>
              <w:t xml:space="preserve"> de </w:t>
            </w:r>
            <w:proofErr w:type="spellStart"/>
            <w:r>
              <w:t>raad</w:t>
            </w:r>
            <w:proofErr w:type="spellEnd"/>
            <w:r>
              <w:t xml:space="preserve"> van </w:t>
            </w:r>
            <w:proofErr w:type="spellStart"/>
            <w:r>
              <w:t>advies</w:t>
            </w:r>
            <w:proofErr w:type="spellEnd"/>
            <w:r>
              <w:t xml:space="preserve"> </w:t>
            </w:r>
            <w:proofErr w:type="spellStart"/>
            <w:r>
              <w:t>gekozen</w:t>
            </w:r>
            <w:proofErr w:type="spellEnd"/>
          </w:p>
          <w:p w14:paraId="17173071"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kan tijdens een AAV een overzicht met de stand van zaken voorleggen en kan een opinie geven over het functioneren van het bestuur.</w:t>
            </w:r>
          </w:p>
          <w:p w14:paraId="6FAA161F"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heeft het recht om op eigen initiatief een bijeenkomst met het bestuur te organiseren.</w:t>
            </w:r>
          </w:p>
          <w:p w14:paraId="6B1F9081" w14:textId="77777777" w:rsidR="006F334C" w:rsidRPr="006F334C" w:rsidRDefault="006F334C" w:rsidP="006F334C">
            <w:pPr>
              <w:pStyle w:val="Lijstaline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Lidmaatschap van de raad van advies is niet verenigbaar met het vervullen van een functie in het afdelingsbestuur.</w:t>
            </w:r>
          </w:p>
        </w:tc>
      </w:tr>
      <w:tr w:rsidR="006F334C" w:rsidRPr="006F334C" w14:paraId="0A37D5CB"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1A92D9CA" w14:textId="77777777" w:rsidR="006F334C" w:rsidRDefault="006F334C" w:rsidP="000C351B">
            <w:proofErr w:type="spellStart"/>
            <w:r>
              <w:lastRenderedPageBreak/>
              <w:t>Toelichting</w:t>
            </w:r>
            <w:proofErr w:type="spellEnd"/>
          </w:p>
        </w:tc>
        <w:tc>
          <w:tcPr>
            <w:tcW w:w="7082" w:type="dxa"/>
          </w:tcPr>
          <w:p w14:paraId="0EB9D548" w14:textId="77777777" w:rsidR="006F334C" w:rsidRPr="006F334C" w:rsidRDefault="006F334C" w:rsidP="000C351B">
            <w:pPr>
              <w:cnfStyle w:val="000000000000" w:firstRow="0" w:lastRow="0" w:firstColumn="0" w:lastColumn="0" w:oddVBand="0" w:evenVBand="0" w:oddHBand="0" w:evenHBand="0" w:firstRowFirstColumn="0" w:firstRowLastColumn="0" w:lastRowFirstColumn="0" w:lastRowLastColumn="0"/>
              <w:rPr>
                <w:lang w:val="nl-NL"/>
              </w:rPr>
            </w:pPr>
            <w:r w:rsidRPr="006F334C">
              <w:rPr>
                <w:lang w:val="nl-NL"/>
              </w:rPr>
              <w:t>In deze versie kan ieder lid zich kandidaat stellen voor een functie in de raad van advies. De raad van advies wordt rechtstreeks gekozen door de AAV</w:t>
            </w:r>
          </w:p>
        </w:tc>
      </w:tr>
    </w:tbl>
    <w:p w14:paraId="6E68EBFF" w14:textId="23633C1C" w:rsidR="006F334C" w:rsidRDefault="006F334C" w:rsidP="00CF56DA">
      <w:pPr>
        <w:rPr>
          <w:lang w:val="nl-NL"/>
        </w:rPr>
      </w:pPr>
    </w:p>
    <w:tbl>
      <w:tblPr>
        <w:tblStyle w:val="Rastertabel4"/>
        <w:tblW w:w="0" w:type="auto"/>
        <w:tblLook w:val="04A0" w:firstRow="1" w:lastRow="0" w:firstColumn="1" w:lastColumn="0" w:noHBand="0" w:noVBand="1"/>
      </w:tblPr>
      <w:tblGrid>
        <w:gridCol w:w="1976"/>
        <w:gridCol w:w="7040"/>
      </w:tblGrid>
      <w:tr w:rsidR="006F334C" w14:paraId="02D7F41B" w14:textId="77777777" w:rsidTr="000C3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292032" w14:textId="77777777" w:rsidR="006F334C" w:rsidRDefault="006F334C" w:rsidP="000C351B">
            <w:r>
              <w:t>AMHR04</w:t>
            </w:r>
          </w:p>
        </w:tc>
        <w:tc>
          <w:tcPr>
            <w:tcW w:w="7082" w:type="dxa"/>
          </w:tcPr>
          <w:p w14:paraId="55C50830" w14:textId="77777777" w:rsidR="006F334C" w:rsidRDefault="006F334C" w:rsidP="000C351B">
            <w:pPr>
              <w:cnfStyle w:val="100000000000" w:firstRow="1" w:lastRow="0" w:firstColumn="0" w:lastColumn="0" w:oddVBand="0" w:evenVBand="0" w:oddHBand="0" w:evenHBand="0" w:firstRowFirstColumn="0" w:firstRowLastColumn="0" w:lastRowFirstColumn="0" w:lastRowLastColumn="0"/>
            </w:pPr>
            <w:r>
              <w:t>[</w:t>
            </w:r>
            <w:proofErr w:type="spellStart"/>
            <w:r>
              <w:t>Raad</w:t>
            </w:r>
            <w:proofErr w:type="spellEnd"/>
            <w:r>
              <w:t xml:space="preserve"> van </w:t>
            </w:r>
            <w:proofErr w:type="spellStart"/>
            <w:r>
              <w:t>Advies</w:t>
            </w:r>
            <w:proofErr w:type="spellEnd"/>
            <w:r>
              <w:t xml:space="preserve"> 2]</w:t>
            </w:r>
          </w:p>
        </w:tc>
      </w:tr>
      <w:tr w:rsidR="006F334C" w14:paraId="1640FD39"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BC5B0B" w14:textId="77777777" w:rsidR="006F334C" w:rsidRDefault="006F334C" w:rsidP="000C351B">
            <w:proofErr w:type="spellStart"/>
            <w:r>
              <w:t>Onderwerp</w:t>
            </w:r>
            <w:proofErr w:type="spellEnd"/>
          </w:p>
        </w:tc>
        <w:tc>
          <w:tcPr>
            <w:tcW w:w="7082" w:type="dxa"/>
          </w:tcPr>
          <w:p w14:paraId="21FD876C"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Raad</w:t>
            </w:r>
            <w:proofErr w:type="spellEnd"/>
            <w:r>
              <w:t xml:space="preserve"> van </w:t>
            </w:r>
            <w:proofErr w:type="spellStart"/>
            <w:r>
              <w:t>Advies</w:t>
            </w:r>
            <w:proofErr w:type="spellEnd"/>
            <w:r>
              <w:t xml:space="preserve"> </w:t>
            </w:r>
          </w:p>
        </w:tc>
      </w:tr>
      <w:tr w:rsidR="006F334C" w14:paraId="1EDEEA21"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563F3604" w14:textId="77777777" w:rsidR="006F334C" w:rsidRDefault="006F334C" w:rsidP="000C351B">
            <w:proofErr w:type="spellStart"/>
            <w:r>
              <w:t>Indiener</w:t>
            </w:r>
            <w:proofErr w:type="spellEnd"/>
            <w:r>
              <w:t>(s)</w:t>
            </w:r>
          </w:p>
        </w:tc>
        <w:tc>
          <w:tcPr>
            <w:tcW w:w="7082" w:type="dxa"/>
          </w:tcPr>
          <w:p w14:paraId="52082E24"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r>
              <w:t xml:space="preserve">Rik Schouten, Wim </w:t>
            </w:r>
            <w:proofErr w:type="spellStart"/>
            <w:r>
              <w:t>Verhagen</w:t>
            </w:r>
            <w:proofErr w:type="spellEnd"/>
          </w:p>
        </w:tc>
      </w:tr>
      <w:tr w:rsidR="006F334C" w14:paraId="26A37EFE"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C8BFAA" w14:textId="77777777" w:rsidR="006F334C" w:rsidRDefault="006F334C" w:rsidP="000C351B">
            <w:proofErr w:type="spellStart"/>
            <w:r>
              <w:t>Woordvoerder</w:t>
            </w:r>
            <w:proofErr w:type="spellEnd"/>
          </w:p>
        </w:tc>
        <w:tc>
          <w:tcPr>
            <w:tcW w:w="7082" w:type="dxa"/>
          </w:tcPr>
          <w:p w14:paraId="786DC820"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r>
              <w:t>Rik Schouten</w:t>
            </w:r>
          </w:p>
        </w:tc>
      </w:tr>
      <w:tr w:rsidR="006F334C" w14:paraId="1D02CCF5"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694BAA6A" w14:textId="77777777" w:rsidR="006F334C" w:rsidRDefault="006F334C" w:rsidP="000C351B">
            <w:proofErr w:type="spellStart"/>
            <w:r>
              <w:t>Betreft</w:t>
            </w:r>
            <w:proofErr w:type="spellEnd"/>
          </w:p>
        </w:tc>
        <w:tc>
          <w:tcPr>
            <w:tcW w:w="7082" w:type="dxa"/>
          </w:tcPr>
          <w:p w14:paraId="16D5A40A"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proofErr w:type="spellStart"/>
            <w:r>
              <w:t>Hoofdstuk</w:t>
            </w:r>
            <w:proofErr w:type="spellEnd"/>
            <w:r>
              <w:t xml:space="preserve"> 4: </w:t>
            </w:r>
            <w:proofErr w:type="spellStart"/>
            <w:r>
              <w:t>Bijzondere</w:t>
            </w:r>
            <w:proofErr w:type="spellEnd"/>
            <w:r>
              <w:t xml:space="preserve"> </w:t>
            </w:r>
            <w:proofErr w:type="spellStart"/>
            <w:r>
              <w:t>organen</w:t>
            </w:r>
            <w:proofErr w:type="spellEnd"/>
          </w:p>
        </w:tc>
      </w:tr>
      <w:tr w:rsidR="006F334C" w:rsidRPr="006F334C" w14:paraId="33212D17"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7D84C2" w14:textId="77777777" w:rsidR="006F334C" w:rsidRDefault="006F334C" w:rsidP="000C351B">
            <w:proofErr w:type="spellStart"/>
            <w:r>
              <w:t>Voeg</w:t>
            </w:r>
            <w:proofErr w:type="spellEnd"/>
            <w:r>
              <w:t xml:space="preserve"> toe</w:t>
            </w:r>
          </w:p>
        </w:tc>
        <w:tc>
          <w:tcPr>
            <w:tcW w:w="7082" w:type="dxa"/>
          </w:tcPr>
          <w:p w14:paraId="5D5AD154"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Artikel</w:t>
            </w:r>
            <w:proofErr w:type="spellEnd"/>
            <w:r>
              <w:t xml:space="preserve"> 10 – </w:t>
            </w:r>
            <w:proofErr w:type="spellStart"/>
            <w:r>
              <w:t>Raad</w:t>
            </w:r>
            <w:proofErr w:type="spellEnd"/>
            <w:r>
              <w:t xml:space="preserve"> van </w:t>
            </w:r>
            <w:proofErr w:type="spellStart"/>
            <w:r>
              <w:t>Advies</w:t>
            </w:r>
            <w:proofErr w:type="spellEnd"/>
          </w:p>
          <w:p w14:paraId="001D6EF8" w14:textId="77777777" w:rsidR="006F334C" w:rsidRP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heeft als functie:</w:t>
            </w:r>
          </w:p>
          <w:p w14:paraId="0436BF58" w14:textId="77777777" w:rsidR="006F334C" w:rsidRPr="006F334C" w:rsidRDefault="006F334C" w:rsidP="006F334C">
            <w:pPr>
              <w:pStyle w:val="Lijstalinea"/>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Het adviseren van het afdelingsbestuur, gevraagd en ongevraagd.</w:t>
            </w:r>
          </w:p>
          <w:p w14:paraId="43573CA1" w14:textId="77777777" w:rsidR="006F334C" w:rsidRPr="006F334C" w:rsidRDefault="006F334C" w:rsidP="006F334C">
            <w:pPr>
              <w:pStyle w:val="Lijstalinea"/>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proofErr w:type="spellStart"/>
            <w:r w:rsidRPr="006F334C">
              <w:rPr>
                <w:lang w:val="nl-NL"/>
              </w:rPr>
              <w:t>Sparringspartner</w:t>
            </w:r>
            <w:proofErr w:type="spellEnd"/>
            <w:r w:rsidRPr="006F334C">
              <w:rPr>
                <w:lang w:val="nl-NL"/>
              </w:rPr>
              <w:t xml:space="preserve"> zijn voor leden van het afdelingsbestuur.</w:t>
            </w:r>
          </w:p>
          <w:p w14:paraId="04BDD467" w14:textId="77777777" w:rsidR="006F334C" w:rsidRPr="006F334C" w:rsidRDefault="006F334C" w:rsidP="006F334C">
            <w:pPr>
              <w:pStyle w:val="Lijstalinea"/>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Klankbord zijn voor leden van het afdelingsbestuur.</w:t>
            </w:r>
          </w:p>
          <w:p w14:paraId="018A33EF" w14:textId="77777777" w:rsidR="006F334C" w:rsidRPr="006F334C" w:rsidRDefault="006F334C" w:rsidP="006F334C">
            <w:pPr>
              <w:pStyle w:val="Lijstalinea"/>
              <w:numPr>
                <w:ilvl w:val="1"/>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Het behouden van kennis en ervaring binnen de vereniging.</w:t>
            </w:r>
          </w:p>
          <w:p w14:paraId="2DF71A5D" w14:textId="77777777" w:rsidR="006F334C" w:rsidRP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bestaat ten minste uit twee leden.</w:t>
            </w:r>
          </w:p>
          <w:p w14:paraId="7BBB20A6" w14:textId="77777777" w:rsid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pPr>
            <w:r w:rsidRPr="006F334C">
              <w:rPr>
                <w:lang w:val="nl-NL"/>
              </w:rPr>
              <w:t xml:space="preserve">De leden van de raad van advies worden aangesteld door de AAV na een voordracht door het afdelingsbestuur. Op aanvraag van de AAV kunnen leden van de raad van advies worden verkozen door de AAV. </w:t>
            </w:r>
            <w:r>
              <w:t xml:space="preserve">Stemming op de AAV </w:t>
            </w:r>
            <w:proofErr w:type="spellStart"/>
            <w:r>
              <w:t>geschiedt</w:t>
            </w:r>
            <w:proofErr w:type="spellEnd"/>
            <w:r>
              <w:t xml:space="preserve"> </w:t>
            </w:r>
            <w:proofErr w:type="spellStart"/>
            <w:r>
              <w:t>schriftelijk</w:t>
            </w:r>
            <w:proofErr w:type="spellEnd"/>
            <w:r>
              <w:t xml:space="preserve"> </w:t>
            </w:r>
            <w:proofErr w:type="spellStart"/>
            <w:r>
              <w:t>en</w:t>
            </w:r>
            <w:proofErr w:type="spellEnd"/>
            <w:r>
              <w:t xml:space="preserve"> </w:t>
            </w:r>
            <w:proofErr w:type="spellStart"/>
            <w:r>
              <w:t>anoniem</w:t>
            </w:r>
            <w:proofErr w:type="spellEnd"/>
            <w:r>
              <w:t xml:space="preserve">. </w:t>
            </w:r>
          </w:p>
          <w:p w14:paraId="54E074DB" w14:textId="77777777" w:rsidR="006F334C" w:rsidRP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Leden van de raad van advies worden gekozen voor een periode van een jaar, tenzij anders door de AAV besloten.</w:t>
            </w:r>
          </w:p>
          <w:p w14:paraId="41EFD10C" w14:textId="77777777" w:rsid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pPr>
            <w:r w:rsidRPr="006F334C">
              <w:rPr>
                <w:lang w:val="nl-NL"/>
              </w:rPr>
              <w:t xml:space="preserve">De raad van advies wordt voorgezeten door een voorzitter. De voorzitter is het aanspreekpunt voor de algemene afdelingsvergadering en het afdelingsbestuur. </w:t>
            </w:r>
            <w:r>
              <w:t xml:space="preserve">De </w:t>
            </w:r>
            <w:proofErr w:type="spellStart"/>
            <w:r>
              <w:t>voorzitter</w:t>
            </w:r>
            <w:proofErr w:type="spellEnd"/>
            <w:r>
              <w:t xml:space="preserve"> </w:t>
            </w:r>
            <w:proofErr w:type="spellStart"/>
            <w:r>
              <w:t>wordt</w:t>
            </w:r>
            <w:proofErr w:type="spellEnd"/>
            <w:r>
              <w:t xml:space="preserve"> </w:t>
            </w:r>
            <w:proofErr w:type="spellStart"/>
            <w:r>
              <w:t>binnen</w:t>
            </w:r>
            <w:proofErr w:type="spellEnd"/>
            <w:r>
              <w:t xml:space="preserve"> de </w:t>
            </w:r>
            <w:proofErr w:type="spellStart"/>
            <w:r>
              <w:t>raad</w:t>
            </w:r>
            <w:proofErr w:type="spellEnd"/>
            <w:r>
              <w:t xml:space="preserve"> van </w:t>
            </w:r>
            <w:proofErr w:type="spellStart"/>
            <w:r>
              <w:t>advies</w:t>
            </w:r>
            <w:proofErr w:type="spellEnd"/>
            <w:r>
              <w:t xml:space="preserve"> </w:t>
            </w:r>
            <w:proofErr w:type="spellStart"/>
            <w:r>
              <w:t>gekozen</w:t>
            </w:r>
            <w:proofErr w:type="spellEnd"/>
          </w:p>
          <w:p w14:paraId="28338AE2" w14:textId="77777777" w:rsidR="006F334C" w:rsidRP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kan tijdens een AAV een overzicht met de stand van zaken voorleggen en kan een opinie geven over het functioneren van het bestuur.</w:t>
            </w:r>
          </w:p>
          <w:p w14:paraId="5C63CB8E" w14:textId="77777777" w:rsidR="006F334C" w:rsidRP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heeft het recht om op eigen initiatief een bijeenkomst met het bestuur te organiseren.</w:t>
            </w:r>
          </w:p>
          <w:p w14:paraId="7B84DD0D" w14:textId="77777777" w:rsidR="006F334C" w:rsidRPr="006F334C" w:rsidRDefault="006F334C" w:rsidP="006F334C">
            <w:pPr>
              <w:pStyle w:val="Lijstaline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Lidmaatschap van de raad van advies is niet verenigbaar met het vervullen van een functie in het afdelingsbestuur.</w:t>
            </w:r>
          </w:p>
        </w:tc>
      </w:tr>
      <w:tr w:rsidR="006F334C" w:rsidRPr="006F334C" w14:paraId="2E3BF0F9"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1ACB9E74" w14:textId="77777777" w:rsidR="006F334C" w:rsidRDefault="006F334C" w:rsidP="000C351B">
            <w:proofErr w:type="spellStart"/>
            <w:r>
              <w:t>Toelichting</w:t>
            </w:r>
            <w:proofErr w:type="spellEnd"/>
          </w:p>
        </w:tc>
        <w:tc>
          <w:tcPr>
            <w:tcW w:w="7082" w:type="dxa"/>
          </w:tcPr>
          <w:p w14:paraId="108A8C7A" w14:textId="77777777" w:rsidR="006F334C" w:rsidRPr="006F334C" w:rsidRDefault="006F334C" w:rsidP="000C351B">
            <w:pPr>
              <w:cnfStyle w:val="000000000000" w:firstRow="0" w:lastRow="0" w:firstColumn="0" w:lastColumn="0" w:oddVBand="0" w:evenVBand="0" w:oddHBand="0" w:evenHBand="0" w:firstRowFirstColumn="0" w:firstRowLastColumn="0" w:lastRowFirstColumn="0" w:lastRowLastColumn="0"/>
              <w:rPr>
                <w:lang w:val="nl-NL"/>
              </w:rPr>
            </w:pPr>
            <w:r w:rsidRPr="006F334C">
              <w:rPr>
                <w:lang w:val="nl-NL"/>
              </w:rPr>
              <w:t>In deze versie zal het afdelingsbestuur een raad van advies voordragen. De AAV kan met deze voordracht instemmen. De AAV heeft het recht om de leden van de raad van advies zelf te verkiezen. Zo kan op verzoek van de AAV iedereen lid van de raad van advies worden, ook als het lid niet voorgedragen is door het bestuur.</w:t>
            </w:r>
          </w:p>
        </w:tc>
      </w:tr>
    </w:tbl>
    <w:p w14:paraId="3105C37B" w14:textId="5E52AFE1" w:rsidR="006F334C" w:rsidRDefault="006F334C" w:rsidP="00CF56DA">
      <w:pPr>
        <w:rPr>
          <w:lang w:val="nl-NL"/>
        </w:rPr>
      </w:pPr>
    </w:p>
    <w:tbl>
      <w:tblPr>
        <w:tblStyle w:val="Rastertabel4"/>
        <w:tblW w:w="0" w:type="auto"/>
        <w:tblLook w:val="04A0" w:firstRow="1" w:lastRow="0" w:firstColumn="1" w:lastColumn="0" w:noHBand="0" w:noVBand="1"/>
      </w:tblPr>
      <w:tblGrid>
        <w:gridCol w:w="1976"/>
        <w:gridCol w:w="7040"/>
      </w:tblGrid>
      <w:tr w:rsidR="006F334C" w14:paraId="2434BE54" w14:textId="77777777" w:rsidTr="000C3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E52313" w14:textId="77777777" w:rsidR="006F334C" w:rsidRDefault="006F334C" w:rsidP="000C351B">
            <w:r>
              <w:t>AMHR05</w:t>
            </w:r>
          </w:p>
        </w:tc>
        <w:tc>
          <w:tcPr>
            <w:tcW w:w="7082" w:type="dxa"/>
          </w:tcPr>
          <w:p w14:paraId="587F3C2F" w14:textId="77777777" w:rsidR="006F334C" w:rsidRDefault="006F334C" w:rsidP="000C351B">
            <w:pPr>
              <w:cnfStyle w:val="100000000000" w:firstRow="1" w:lastRow="0" w:firstColumn="0" w:lastColumn="0" w:oddVBand="0" w:evenVBand="0" w:oddHBand="0" w:evenHBand="0" w:firstRowFirstColumn="0" w:firstRowLastColumn="0" w:lastRowFirstColumn="0" w:lastRowLastColumn="0"/>
            </w:pPr>
            <w:r>
              <w:t>[</w:t>
            </w:r>
            <w:proofErr w:type="spellStart"/>
            <w:r>
              <w:t>Raad</w:t>
            </w:r>
            <w:proofErr w:type="spellEnd"/>
            <w:r>
              <w:t xml:space="preserve"> van </w:t>
            </w:r>
            <w:proofErr w:type="spellStart"/>
            <w:r>
              <w:t>Advies</w:t>
            </w:r>
            <w:proofErr w:type="spellEnd"/>
            <w:r>
              <w:t xml:space="preserve"> 3]</w:t>
            </w:r>
          </w:p>
        </w:tc>
      </w:tr>
      <w:tr w:rsidR="006F334C" w14:paraId="4CA59477"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765B88" w14:textId="77777777" w:rsidR="006F334C" w:rsidRDefault="006F334C" w:rsidP="000C351B">
            <w:proofErr w:type="spellStart"/>
            <w:r>
              <w:t>Onderwerp</w:t>
            </w:r>
            <w:proofErr w:type="spellEnd"/>
          </w:p>
        </w:tc>
        <w:tc>
          <w:tcPr>
            <w:tcW w:w="7082" w:type="dxa"/>
          </w:tcPr>
          <w:p w14:paraId="55A24107"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Raad</w:t>
            </w:r>
            <w:proofErr w:type="spellEnd"/>
            <w:r>
              <w:t xml:space="preserve"> van </w:t>
            </w:r>
            <w:proofErr w:type="spellStart"/>
            <w:r>
              <w:t>Advies</w:t>
            </w:r>
            <w:proofErr w:type="spellEnd"/>
            <w:r>
              <w:t xml:space="preserve"> </w:t>
            </w:r>
          </w:p>
        </w:tc>
      </w:tr>
      <w:tr w:rsidR="006F334C" w14:paraId="75CACABE"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073D7ACA" w14:textId="77777777" w:rsidR="006F334C" w:rsidRDefault="006F334C" w:rsidP="000C351B">
            <w:proofErr w:type="spellStart"/>
            <w:r>
              <w:lastRenderedPageBreak/>
              <w:t>Indiener</w:t>
            </w:r>
            <w:proofErr w:type="spellEnd"/>
            <w:r>
              <w:t>(s)</w:t>
            </w:r>
          </w:p>
        </w:tc>
        <w:tc>
          <w:tcPr>
            <w:tcW w:w="7082" w:type="dxa"/>
          </w:tcPr>
          <w:p w14:paraId="5C9C5DE4"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r>
              <w:t xml:space="preserve">Rik Schouten, Wim </w:t>
            </w:r>
            <w:proofErr w:type="spellStart"/>
            <w:r>
              <w:t>Verhagen</w:t>
            </w:r>
            <w:proofErr w:type="spellEnd"/>
          </w:p>
        </w:tc>
      </w:tr>
      <w:tr w:rsidR="006F334C" w14:paraId="1B247FFB"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D0CFD5" w14:textId="77777777" w:rsidR="006F334C" w:rsidRDefault="006F334C" w:rsidP="000C351B">
            <w:proofErr w:type="spellStart"/>
            <w:r>
              <w:t>Woordvoerder</w:t>
            </w:r>
            <w:proofErr w:type="spellEnd"/>
          </w:p>
        </w:tc>
        <w:tc>
          <w:tcPr>
            <w:tcW w:w="7082" w:type="dxa"/>
          </w:tcPr>
          <w:p w14:paraId="08C2257A"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r>
              <w:t>Rik Schouten</w:t>
            </w:r>
          </w:p>
        </w:tc>
      </w:tr>
      <w:tr w:rsidR="006F334C" w14:paraId="5B56EF7E"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624E7EAC" w14:textId="77777777" w:rsidR="006F334C" w:rsidRDefault="006F334C" w:rsidP="000C351B">
            <w:proofErr w:type="spellStart"/>
            <w:r>
              <w:t>Betreft</w:t>
            </w:r>
            <w:proofErr w:type="spellEnd"/>
          </w:p>
        </w:tc>
        <w:tc>
          <w:tcPr>
            <w:tcW w:w="7082" w:type="dxa"/>
          </w:tcPr>
          <w:p w14:paraId="785E790D" w14:textId="77777777" w:rsidR="006F334C" w:rsidRDefault="006F334C" w:rsidP="000C351B">
            <w:pPr>
              <w:cnfStyle w:val="000000000000" w:firstRow="0" w:lastRow="0" w:firstColumn="0" w:lastColumn="0" w:oddVBand="0" w:evenVBand="0" w:oddHBand="0" w:evenHBand="0" w:firstRowFirstColumn="0" w:firstRowLastColumn="0" w:lastRowFirstColumn="0" w:lastRowLastColumn="0"/>
            </w:pPr>
            <w:proofErr w:type="spellStart"/>
            <w:r>
              <w:t>Hoofdstuk</w:t>
            </w:r>
            <w:proofErr w:type="spellEnd"/>
            <w:r>
              <w:t xml:space="preserve"> 4: </w:t>
            </w:r>
            <w:proofErr w:type="spellStart"/>
            <w:r>
              <w:t>Bijzondere</w:t>
            </w:r>
            <w:proofErr w:type="spellEnd"/>
            <w:r>
              <w:t xml:space="preserve"> </w:t>
            </w:r>
            <w:proofErr w:type="spellStart"/>
            <w:r>
              <w:t>organen</w:t>
            </w:r>
            <w:proofErr w:type="spellEnd"/>
          </w:p>
        </w:tc>
      </w:tr>
      <w:tr w:rsidR="006F334C" w:rsidRPr="006F334C" w14:paraId="04013DE6" w14:textId="77777777" w:rsidTr="000C3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2E93B5" w14:textId="77777777" w:rsidR="006F334C" w:rsidRDefault="006F334C" w:rsidP="000C351B">
            <w:proofErr w:type="spellStart"/>
            <w:r>
              <w:t>Voeg</w:t>
            </w:r>
            <w:proofErr w:type="spellEnd"/>
            <w:r>
              <w:t xml:space="preserve"> toe</w:t>
            </w:r>
          </w:p>
        </w:tc>
        <w:tc>
          <w:tcPr>
            <w:tcW w:w="7082" w:type="dxa"/>
          </w:tcPr>
          <w:p w14:paraId="62E565E9" w14:textId="77777777" w:rsidR="006F334C" w:rsidRDefault="006F334C" w:rsidP="000C351B">
            <w:pPr>
              <w:cnfStyle w:val="000000100000" w:firstRow="0" w:lastRow="0" w:firstColumn="0" w:lastColumn="0" w:oddVBand="0" w:evenVBand="0" w:oddHBand="1" w:evenHBand="0" w:firstRowFirstColumn="0" w:firstRowLastColumn="0" w:lastRowFirstColumn="0" w:lastRowLastColumn="0"/>
            </w:pPr>
            <w:proofErr w:type="spellStart"/>
            <w:r>
              <w:t>Artikel</w:t>
            </w:r>
            <w:proofErr w:type="spellEnd"/>
            <w:r>
              <w:t xml:space="preserve"> 10 – </w:t>
            </w:r>
            <w:proofErr w:type="spellStart"/>
            <w:r>
              <w:t>Raad</w:t>
            </w:r>
            <w:proofErr w:type="spellEnd"/>
            <w:r>
              <w:t xml:space="preserve"> van </w:t>
            </w:r>
            <w:proofErr w:type="spellStart"/>
            <w:r>
              <w:t>Advies</w:t>
            </w:r>
            <w:proofErr w:type="spellEnd"/>
          </w:p>
          <w:p w14:paraId="15838FB6"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heeft als functie:</w:t>
            </w:r>
          </w:p>
          <w:p w14:paraId="732CFA74" w14:textId="77777777" w:rsidR="006F334C" w:rsidRPr="006F334C" w:rsidRDefault="006F334C" w:rsidP="006F334C">
            <w:pPr>
              <w:pStyle w:val="Lijstalinea"/>
              <w:numPr>
                <w:ilvl w:val="1"/>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Het adviseren van het afdelingsbestuur, gevraagd en ongevraagd.</w:t>
            </w:r>
          </w:p>
          <w:p w14:paraId="1F911CF8" w14:textId="77777777" w:rsidR="006F334C" w:rsidRPr="006F334C" w:rsidRDefault="006F334C" w:rsidP="006F334C">
            <w:pPr>
              <w:pStyle w:val="Lijstalinea"/>
              <w:numPr>
                <w:ilvl w:val="1"/>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proofErr w:type="spellStart"/>
            <w:r w:rsidRPr="006F334C">
              <w:rPr>
                <w:lang w:val="nl-NL"/>
              </w:rPr>
              <w:t>Sparringspartner</w:t>
            </w:r>
            <w:proofErr w:type="spellEnd"/>
            <w:r w:rsidRPr="006F334C">
              <w:rPr>
                <w:lang w:val="nl-NL"/>
              </w:rPr>
              <w:t xml:space="preserve"> zijn voor leden van het afdelingsbestuur.</w:t>
            </w:r>
          </w:p>
          <w:p w14:paraId="1D110E11" w14:textId="77777777" w:rsidR="006F334C" w:rsidRPr="006F334C" w:rsidRDefault="006F334C" w:rsidP="006F334C">
            <w:pPr>
              <w:pStyle w:val="Lijstalinea"/>
              <w:numPr>
                <w:ilvl w:val="1"/>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Klankbord zijn voor leden van het afdelingsbestuur.</w:t>
            </w:r>
          </w:p>
          <w:p w14:paraId="32556FF4" w14:textId="77777777" w:rsidR="006F334C" w:rsidRPr="006F334C" w:rsidRDefault="006F334C" w:rsidP="006F334C">
            <w:pPr>
              <w:pStyle w:val="Lijstalinea"/>
              <w:numPr>
                <w:ilvl w:val="1"/>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Het behouden van kennis en ervaring binnen de vereniging.</w:t>
            </w:r>
          </w:p>
          <w:p w14:paraId="12B4ABF3"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bestaat ten minste uit twee leden.</w:t>
            </w:r>
          </w:p>
          <w:p w14:paraId="3835479E"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leden van de raad van advies worden aangesteld door de AAV na een voordracht door het afdelingsbestuur. Benoeming kan enkel gebeuren op voordracht door het afdelingsbestuur. Stemming op de AAV geschiedt schriftelijk en anoniem.</w:t>
            </w:r>
          </w:p>
          <w:p w14:paraId="6F095708"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Leden van de raad van advies worden gekozen voor een periode van een jaar, tenzij anders door de AAV besloten.</w:t>
            </w:r>
          </w:p>
          <w:p w14:paraId="545CB78E" w14:textId="77777777" w:rsid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pPr>
            <w:r w:rsidRPr="006F334C">
              <w:rPr>
                <w:lang w:val="nl-NL"/>
              </w:rPr>
              <w:t xml:space="preserve">De raad van advies wordt voorgezeten door een voorzitter. De voorzitter is het aanspreekpunt voor de algemene afdelingsvergadering en het afdelingsbestuur. </w:t>
            </w:r>
            <w:r>
              <w:t xml:space="preserve">De </w:t>
            </w:r>
            <w:proofErr w:type="spellStart"/>
            <w:r>
              <w:t>voorzitter</w:t>
            </w:r>
            <w:proofErr w:type="spellEnd"/>
            <w:r>
              <w:t xml:space="preserve"> </w:t>
            </w:r>
            <w:proofErr w:type="spellStart"/>
            <w:r>
              <w:t>wordt</w:t>
            </w:r>
            <w:proofErr w:type="spellEnd"/>
            <w:r>
              <w:t xml:space="preserve"> </w:t>
            </w:r>
            <w:proofErr w:type="spellStart"/>
            <w:r>
              <w:t>binnen</w:t>
            </w:r>
            <w:proofErr w:type="spellEnd"/>
            <w:r>
              <w:t xml:space="preserve"> de </w:t>
            </w:r>
            <w:proofErr w:type="spellStart"/>
            <w:r>
              <w:t>raad</w:t>
            </w:r>
            <w:proofErr w:type="spellEnd"/>
            <w:r>
              <w:t xml:space="preserve"> van </w:t>
            </w:r>
            <w:proofErr w:type="spellStart"/>
            <w:r>
              <w:t>advies</w:t>
            </w:r>
            <w:proofErr w:type="spellEnd"/>
            <w:r>
              <w:t xml:space="preserve"> </w:t>
            </w:r>
            <w:proofErr w:type="spellStart"/>
            <w:r>
              <w:t>gekozen</w:t>
            </w:r>
            <w:proofErr w:type="spellEnd"/>
          </w:p>
          <w:p w14:paraId="03FAA0ED"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kan tijdens een AAV een overzicht met de stand van zaken voorleggen en kan een opinie geven over het functioneren van het bestuur.</w:t>
            </w:r>
          </w:p>
          <w:p w14:paraId="40FC4B83"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De raad van advies heeft het recht om op eigen initiatief een bijeenkomst met het bestuur te organiseren.</w:t>
            </w:r>
          </w:p>
          <w:p w14:paraId="29E9A8E6" w14:textId="77777777" w:rsidR="006F334C" w:rsidRPr="006F334C" w:rsidRDefault="006F334C" w:rsidP="006F334C">
            <w:pPr>
              <w:pStyle w:val="Lijstalinea"/>
              <w:numPr>
                <w:ilvl w:val="0"/>
                <w:numId w:val="20"/>
              </w:numPr>
              <w:spacing w:after="0" w:line="240" w:lineRule="auto"/>
              <w:cnfStyle w:val="000000100000" w:firstRow="0" w:lastRow="0" w:firstColumn="0" w:lastColumn="0" w:oddVBand="0" w:evenVBand="0" w:oddHBand="1" w:evenHBand="0" w:firstRowFirstColumn="0" w:firstRowLastColumn="0" w:lastRowFirstColumn="0" w:lastRowLastColumn="0"/>
              <w:rPr>
                <w:lang w:val="nl-NL"/>
              </w:rPr>
            </w:pPr>
            <w:r w:rsidRPr="006F334C">
              <w:rPr>
                <w:lang w:val="nl-NL"/>
              </w:rPr>
              <w:t>Lidmaatschap van de raad van advies is niet verenigbaar met het vervullen van een functie in het afdelingsbestuur.</w:t>
            </w:r>
          </w:p>
        </w:tc>
      </w:tr>
      <w:tr w:rsidR="006F334C" w:rsidRPr="006F334C" w14:paraId="27E2E829" w14:textId="77777777" w:rsidTr="000C351B">
        <w:tc>
          <w:tcPr>
            <w:cnfStyle w:val="001000000000" w:firstRow="0" w:lastRow="0" w:firstColumn="1" w:lastColumn="0" w:oddVBand="0" w:evenVBand="0" w:oddHBand="0" w:evenHBand="0" w:firstRowFirstColumn="0" w:firstRowLastColumn="0" w:lastRowFirstColumn="0" w:lastRowLastColumn="0"/>
            <w:tcW w:w="1980" w:type="dxa"/>
          </w:tcPr>
          <w:p w14:paraId="3EB058D4" w14:textId="77777777" w:rsidR="006F334C" w:rsidRDefault="006F334C" w:rsidP="000C351B">
            <w:proofErr w:type="spellStart"/>
            <w:r>
              <w:t>Toelichting</w:t>
            </w:r>
            <w:proofErr w:type="spellEnd"/>
          </w:p>
        </w:tc>
        <w:tc>
          <w:tcPr>
            <w:tcW w:w="7082" w:type="dxa"/>
          </w:tcPr>
          <w:p w14:paraId="0E4C804E" w14:textId="77777777" w:rsidR="006F334C" w:rsidRPr="006F334C" w:rsidRDefault="006F334C" w:rsidP="000C351B">
            <w:pPr>
              <w:cnfStyle w:val="000000000000" w:firstRow="0" w:lastRow="0" w:firstColumn="0" w:lastColumn="0" w:oddVBand="0" w:evenVBand="0" w:oddHBand="0" w:evenHBand="0" w:firstRowFirstColumn="0" w:firstRowLastColumn="0" w:lastRowFirstColumn="0" w:lastRowLastColumn="0"/>
              <w:rPr>
                <w:lang w:val="nl-NL"/>
              </w:rPr>
            </w:pPr>
            <w:r w:rsidRPr="006F334C">
              <w:rPr>
                <w:lang w:val="nl-NL"/>
              </w:rPr>
              <w:t>In deze versie kan een lid alleen worden verkozen wanneer het betreffende lid door het afdelingsbestuur voorgedragen is. De AAV besluit of de voorgedragen leden wel of niet worden benoemd als lid van de raad van advies.</w:t>
            </w:r>
          </w:p>
        </w:tc>
      </w:tr>
    </w:tbl>
    <w:p w14:paraId="2532409A" w14:textId="77777777" w:rsidR="006F334C" w:rsidRDefault="006F334C" w:rsidP="00CF56DA">
      <w:pPr>
        <w:rPr>
          <w:lang w:val="nl-NL"/>
        </w:rPr>
      </w:pPr>
    </w:p>
    <w:p w14:paraId="4523A2EB" w14:textId="77777777" w:rsidR="00E23F39" w:rsidRDefault="00E23F39" w:rsidP="00CF56DA">
      <w:pPr>
        <w:rPr>
          <w:lang w:val="nl-NL"/>
        </w:rPr>
      </w:pPr>
      <w:r>
        <w:rPr>
          <w:lang w:val="nl-NL"/>
        </w:rPr>
        <w:t xml:space="preserve">Rik: doel van raad van advies, doel: klankbord, behouden van kennis, </w:t>
      </w:r>
      <w:proofErr w:type="spellStart"/>
      <w:r>
        <w:rPr>
          <w:lang w:val="nl-NL"/>
        </w:rPr>
        <w:t>sparringspartner</w:t>
      </w:r>
      <w:proofErr w:type="spellEnd"/>
      <w:r>
        <w:rPr>
          <w:lang w:val="nl-NL"/>
        </w:rPr>
        <w:t xml:space="preserve">. Bij de laatste is alleen bestuur voorrecht, tweede </w:t>
      </w:r>
      <w:proofErr w:type="spellStart"/>
      <w:r>
        <w:rPr>
          <w:lang w:val="nl-NL"/>
        </w:rPr>
        <w:t>aav</w:t>
      </w:r>
      <w:proofErr w:type="spellEnd"/>
      <w:r>
        <w:rPr>
          <w:lang w:val="nl-NL"/>
        </w:rPr>
        <w:t xml:space="preserve"> mag beslissen, bij drie heeft bestuur niets te zeggen en dan beslist de </w:t>
      </w:r>
      <w:proofErr w:type="spellStart"/>
      <w:r>
        <w:rPr>
          <w:lang w:val="nl-NL"/>
        </w:rPr>
        <w:t>aav</w:t>
      </w:r>
      <w:proofErr w:type="spellEnd"/>
      <w:r>
        <w:rPr>
          <w:lang w:val="nl-NL"/>
        </w:rPr>
        <w:t>. Tenminste 2 leden, 1 jaar</w:t>
      </w:r>
    </w:p>
    <w:p w14:paraId="7A697A1F" w14:textId="1E1D6F0B" w:rsidR="00E23F39" w:rsidRDefault="00E23F39" w:rsidP="00CF56DA">
      <w:pPr>
        <w:rPr>
          <w:lang w:val="nl-NL"/>
        </w:rPr>
      </w:pPr>
      <w:r>
        <w:rPr>
          <w:lang w:val="nl-NL"/>
        </w:rPr>
        <w:t>Frank (voor</w:t>
      </w:r>
      <w:r w:rsidR="006F334C">
        <w:rPr>
          <w:lang w:val="nl-NL"/>
        </w:rPr>
        <w:t xml:space="preserve"> AR3 (Raad van advies</w:t>
      </w:r>
      <w:r w:rsidR="000C1AB4">
        <w:rPr>
          <w:lang w:val="nl-NL"/>
        </w:rPr>
        <w:t xml:space="preserve"> </w:t>
      </w:r>
      <w:r w:rsidR="006F334C">
        <w:rPr>
          <w:lang w:val="nl-NL"/>
        </w:rPr>
        <w:t>1</w:t>
      </w:r>
      <w:r>
        <w:rPr>
          <w:lang w:val="nl-NL"/>
        </w:rPr>
        <w:t>): nummer 3, iedereen mag zich kandideren. Heel erg nuttig en liberaal.</w:t>
      </w:r>
    </w:p>
    <w:p w14:paraId="00175569" w14:textId="14FBB7D2" w:rsidR="00E23F39" w:rsidRDefault="00E23F39" w:rsidP="00CF56DA">
      <w:pPr>
        <w:rPr>
          <w:lang w:val="nl-NL"/>
        </w:rPr>
      </w:pPr>
      <w:r>
        <w:rPr>
          <w:lang w:val="nl-NL"/>
        </w:rPr>
        <w:t>Marije (</w:t>
      </w:r>
      <w:r w:rsidR="000C1AB4">
        <w:rPr>
          <w:lang w:val="nl-NL"/>
        </w:rPr>
        <w:t xml:space="preserve">vraag): mag iedereen of enkel als </w:t>
      </w:r>
      <w:r w:rsidR="006F334C">
        <w:rPr>
          <w:lang w:val="nl-NL"/>
        </w:rPr>
        <w:t>oud bestuur?</w:t>
      </w:r>
    </w:p>
    <w:p w14:paraId="4E71DA0B" w14:textId="3047EFBA" w:rsidR="000C1AB4" w:rsidRDefault="000C1AB4" w:rsidP="00CF56DA">
      <w:pPr>
        <w:rPr>
          <w:lang w:val="nl-NL"/>
        </w:rPr>
      </w:pPr>
      <w:r>
        <w:rPr>
          <w:lang w:val="nl-NL"/>
        </w:rPr>
        <w:t xml:space="preserve">Arthur (tegen): ik zie geen meerwaarde, je hebt al oud besturen die je kunt aanspreken. </w:t>
      </w:r>
    </w:p>
    <w:p w14:paraId="52C48477" w14:textId="443B115E" w:rsidR="000C1AB4" w:rsidRDefault="000C1AB4" w:rsidP="00CF56DA">
      <w:pPr>
        <w:rPr>
          <w:lang w:val="nl-NL"/>
        </w:rPr>
      </w:pPr>
      <w:r>
        <w:rPr>
          <w:lang w:val="nl-NL"/>
        </w:rPr>
        <w:t xml:space="preserve">Brian (voor </w:t>
      </w:r>
      <w:r w:rsidR="006F334C">
        <w:rPr>
          <w:lang w:val="nl-NL"/>
        </w:rPr>
        <w:t>AR</w:t>
      </w:r>
      <w:r>
        <w:rPr>
          <w:lang w:val="nl-NL"/>
        </w:rPr>
        <w:t xml:space="preserve">3): geen </w:t>
      </w:r>
      <w:proofErr w:type="spellStart"/>
      <w:r>
        <w:rPr>
          <w:lang w:val="nl-NL"/>
        </w:rPr>
        <w:t>old</w:t>
      </w:r>
      <w:proofErr w:type="spellEnd"/>
      <w:r>
        <w:rPr>
          <w:lang w:val="nl-NL"/>
        </w:rPr>
        <w:t xml:space="preserve"> men club</w:t>
      </w:r>
    </w:p>
    <w:p w14:paraId="3D615D81" w14:textId="1217A07D" w:rsidR="000C1AB4" w:rsidRDefault="000C1AB4" w:rsidP="00CF56DA">
      <w:pPr>
        <w:rPr>
          <w:lang w:val="nl-NL"/>
        </w:rPr>
      </w:pPr>
      <w:r>
        <w:rPr>
          <w:lang w:val="nl-NL"/>
        </w:rPr>
        <w:lastRenderedPageBreak/>
        <w:t xml:space="preserve">Rik: ik roep aan op </w:t>
      </w:r>
      <w:r w:rsidR="006F334C">
        <w:rPr>
          <w:lang w:val="nl-NL"/>
        </w:rPr>
        <w:t>AR3</w:t>
      </w:r>
      <w:r>
        <w:rPr>
          <w:lang w:val="nl-NL"/>
        </w:rPr>
        <w:t xml:space="preserve"> te stemmen. Voegt wel wat toe door oude bestuursleden betrokken te houden. En </w:t>
      </w:r>
      <w:proofErr w:type="spellStart"/>
      <w:r>
        <w:rPr>
          <w:lang w:val="nl-NL"/>
        </w:rPr>
        <w:t>marijes</w:t>
      </w:r>
      <w:proofErr w:type="spellEnd"/>
      <w:r>
        <w:rPr>
          <w:lang w:val="nl-NL"/>
        </w:rPr>
        <w:t xml:space="preserve"> vraag: Ja iedereen, ook al heb je zelf geen bestuurservaring.</w:t>
      </w:r>
    </w:p>
    <w:p w14:paraId="25359A80" w14:textId="3F7278B7" w:rsidR="000C1AB4" w:rsidRPr="006F334C" w:rsidRDefault="000C1AB4" w:rsidP="00CF56DA">
      <w:pPr>
        <w:rPr>
          <w:b/>
          <w:bCs/>
          <w:lang w:val="nl-NL"/>
        </w:rPr>
      </w:pPr>
      <w:r w:rsidRPr="006F334C">
        <w:rPr>
          <w:b/>
          <w:bCs/>
          <w:lang w:val="nl-NL"/>
        </w:rPr>
        <w:t>7 stemmen voor en 2 stemmen tegen (raad van advies 1 is aangenomen), AMRH03 is aangenomen. AMRH04, AMRH05 zijn met overweldigende meerderheid verworpen.</w:t>
      </w:r>
    </w:p>
    <w:p w14:paraId="63FFEC71" w14:textId="7DF0F93D" w:rsidR="000C1AB4" w:rsidRDefault="000C1AB4" w:rsidP="00CF56DA">
      <w:pPr>
        <w:rPr>
          <w:lang w:val="nl-NL"/>
        </w:rPr>
      </w:pPr>
      <w:r>
        <w:rPr>
          <w:lang w:val="nl-NL"/>
        </w:rPr>
        <w:t>Bestuur is gewisseld.</w:t>
      </w:r>
    </w:p>
    <w:p w14:paraId="20969E9C" w14:textId="00F227C1" w:rsidR="000C1AB4" w:rsidRDefault="000C1AB4" w:rsidP="00CF56DA">
      <w:pPr>
        <w:rPr>
          <w:lang w:val="nl-NL"/>
        </w:rPr>
      </w:pPr>
      <w:r>
        <w:rPr>
          <w:lang w:val="nl-NL"/>
        </w:rPr>
        <w:t>Nog vragen: Nee</w:t>
      </w:r>
    </w:p>
    <w:p w14:paraId="64EBD454" w14:textId="27E36515" w:rsidR="000C1AB4" w:rsidRDefault="000C1AB4" w:rsidP="00CF56DA">
      <w:pPr>
        <w:rPr>
          <w:lang w:val="nl-NL"/>
        </w:rPr>
      </w:pPr>
      <w:r>
        <w:rPr>
          <w:lang w:val="nl-NL"/>
        </w:rPr>
        <w:t>De AAV is gesloten</w:t>
      </w:r>
    </w:p>
    <w:p w14:paraId="1577AEAB" w14:textId="0CAD963E" w:rsidR="00E23F39" w:rsidRDefault="00E23F39" w:rsidP="00CF56DA">
      <w:pPr>
        <w:rPr>
          <w:lang w:val="nl-NL"/>
        </w:rPr>
      </w:pPr>
      <w:r>
        <w:rPr>
          <w:lang w:val="nl-NL"/>
        </w:rPr>
        <w:t xml:space="preserve"> </w:t>
      </w:r>
    </w:p>
    <w:p w14:paraId="0CCC81A2" w14:textId="1C95CC05" w:rsidR="00E23F39" w:rsidRDefault="00E23F39" w:rsidP="00CF56DA">
      <w:pPr>
        <w:rPr>
          <w:lang w:val="nl-NL"/>
        </w:rPr>
      </w:pPr>
    </w:p>
    <w:p w14:paraId="6D46A14F" w14:textId="77777777" w:rsidR="00E23F39" w:rsidRPr="00E23F39" w:rsidRDefault="00E23F39" w:rsidP="00CF56DA">
      <w:pPr>
        <w:rPr>
          <w:lang w:val="nl-NL"/>
        </w:rPr>
      </w:pPr>
    </w:p>
    <w:p w14:paraId="6AB8A940" w14:textId="2F7497E1" w:rsidR="00AC28D8" w:rsidRPr="00AC28D8" w:rsidRDefault="00AC28D8" w:rsidP="00AF35FA">
      <w:pPr>
        <w:tabs>
          <w:tab w:val="left" w:pos="1701"/>
        </w:tabs>
        <w:spacing w:after="0" w:line="240" w:lineRule="auto"/>
        <w:rPr>
          <w:rFonts w:eastAsia="Times New Roman" w:cstheme="minorHAnsi"/>
          <w:szCs w:val="24"/>
          <w:lang w:val="nl-NL" w:eastAsia="nl-NL"/>
        </w:rPr>
      </w:pPr>
      <w:bookmarkStart w:id="1" w:name="_GoBack"/>
      <w:bookmarkEnd w:id="1"/>
    </w:p>
    <w:sectPr w:rsidR="00AC28D8" w:rsidRPr="00AC28D8" w:rsidSect="00FC0B55">
      <w:head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C76D" w14:textId="77777777" w:rsidR="0029264E" w:rsidRDefault="0029264E" w:rsidP="00340C16">
      <w:pPr>
        <w:spacing w:after="0" w:line="240" w:lineRule="auto"/>
      </w:pPr>
      <w:r>
        <w:separator/>
      </w:r>
    </w:p>
  </w:endnote>
  <w:endnote w:type="continuationSeparator" w:id="0">
    <w:p w14:paraId="3EF0B55B" w14:textId="77777777" w:rsidR="0029264E" w:rsidRDefault="0029264E" w:rsidP="0034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legreya Sans">
    <w:altName w:val="Calibri"/>
    <w:charset w:val="00"/>
    <w:family w:val="auto"/>
    <w:pitch w:val="variable"/>
    <w:sig w:usb0="20000007" w:usb1="00000000" w:usb2="00000000" w:usb3="00000000" w:csb0="00000193" w:csb1="00000000"/>
  </w:font>
  <w:font w:name="Rambl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1AAB" w14:textId="77777777" w:rsidR="0029264E" w:rsidRDefault="0029264E" w:rsidP="00340C16">
      <w:pPr>
        <w:spacing w:after="0" w:line="240" w:lineRule="auto"/>
      </w:pPr>
      <w:r>
        <w:separator/>
      </w:r>
    </w:p>
  </w:footnote>
  <w:footnote w:type="continuationSeparator" w:id="0">
    <w:p w14:paraId="03CB23D4" w14:textId="77777777" w:rsidR="0029264E" w:rsidRDefault="0029264E" w:rsidP="0034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2A15" w14:textId="24F8B0E5" w:rsidR="0029264E" w:rsidRPr="00340C16" w:rsidRDefault="0029264E" w:rsidP="00340C16">
    <w:pPr>
      <w:pStyle w:val="Koptekst"/>
      <w:rPr>
        <w:rFonts w:cstheme="minorHAnsi"/>
        <w:b/>
        <w:noProof/>
        <w:lang w:val="nl-NL"/>
      </w:rPr>
    </w:pPr>
    <w:r w:rsidRPr="00340C16">
      <w:rPr>
        <w:rFonts w:cstheme="minorHAnsi"/>
        <w:b/>
        <w:noProof/>
        <w:lang w:val="nl-NL"/>
      </w:rPr>
      <w:t>Notulen</w:t>
    </w:r>
    <w:r w:rsidRPr="00340C16">
      <w:rPr>
        <w:b/>
        <w:noProof/>
        <w:color w:val="000000" w:themeColor="text1"/>
        <w:lang w:val="nl-NL" w:eastAsia="nl-NL"/>
      </w:rPr>
      <w:t xml:space="preserve"> van de Algemene Afdelingsvergadering van </w:t>
    </w:r>
    <w:r w:rsidR="004C02DC">
      <w:rPr>
        <w:b/>
        <w:noProof/>
        <w:color w:val="000000" w:themeColor="text1"/>
        <w:lang w:val="nl-NL" w:eastAsia="nl-NL"/>
      </w:rPr>
      <w:t>07</w:t>
    </w:r>
    <w:r>
      <w:rPr>
        <w:b/>
        <w:noProof/>
        <w:color w:val="000000" w:themeColor="text1"/>
        <w:lang w:val="nl-NL" w:eastAsia="nl-NL"/>
      </w:rPr>
      <w:t>-0</w:t>
    </w:r>
    <w:r w:rsidR="004C02DC">
      <w:rPr>
        <w:b/>
        <w:noProof/>
        <w:color w:val="000000" w:themeColor="text1"/>
        <w:lang w:val="nl-NL" w:eastAsia="nl-NL"/>
      </w:rPr>
      <w:t>1</w:t>
    </w:r>
    <w:r>
      <w:rPr>
        <w:b/>
        <w:noProof/>
        <w:color w:val="000000" w:themeColor="text1"/>
        <w:lang w:val="nl-NL" w:eastAsia="nl-NL"/>
      </w:rPr>
      <w:t>-2</w:t>
    </w:r>
    <w:r w:rsidR="004C02DC">
      <w:rPr>
        <w:b/>
        <w:noProof/>
        <w:color w:val="000000" w:themeColor="text1"/>
        <w:lang w:val="nl-NL" w:eastAsia="nl-NL"/>
      </w:rPr>
      <w:t>020</w:t>
    </w:r>
    <w:r w:rsidRPr="00340C16">
      <w:rPr>
        <w:b/>
        <w:noProof/>
        <w:color w:val="000000" w:themeColor="text1"/>
        <w:lang w:val="nl-NL" w:eastAsia="nl-NL"/>
      </w:rPr>
      <w:br/>
    </w:r>
    <w:r w:rsidRPr="00340C16">
      <w:rPr>
        <w:b/>
        <w:i/>
        <w:noProof/>
        <w:color w:val="000000" w:themeColor="text1"/>
        <w:lang w:val="nl-NL" w:eastAsia="nl-NL"/>
      </w:rPr>
      <w:t xml:space="preserve">Jonge Democraten </w:t>
    </w:r>
    <w:r w:rsidR="004C02DC">
      <w:rPr>
        <w:b/>
        <w:i/>
        <w:noProof/>
        <w:color w:val="000000" w:themeColor="text1"/>
        <w:lang w:val="nl-NL" w:eastAsia="nl-NL"/>
      </w:rPr>
      <w:t>Wageningen</w:t>
    </w:r>
  </w:p>
  <w:p w14:paraId="2D5E09B8" w14:textId="77777777" w:rsidR="0029264E" w:rsidRPr="00340C16" w:rsidRDefault="0029264E">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931"/>
    <w:multiLevelType w:val="multilevel"/>
    <w:tmpl w:val="78C20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56B9"/>
    <w:multiLevelType w:val="multilevel"/>
    <w:tmpl w:val="80A83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037D"/>
    <w:multiLevelType w:val="hybridMultilevel"/>
    <w:tmpl w:val="EF029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846FCA"/>
    <w:multiLevelType w:val="hybridMultilevel"/>
    <w:tmpl w:val="54220774"/>
    <w:lvl w:ilvl="0" w:tplc="CBE47516">
      <w:start w:val="4"/>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245DCF"/>
    <w:multiLevelType w:val="multilevel"/>
    <w:tmpl w:val="48567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911C7"/>
    <w:multiLevelType w:val="multilevel"/>
    <w:tmpl w:val="6082B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D6143"/>
    <w:multiLevelType w:val="hybridMultilevel"/>
    <w:tmpl w:val="D5C47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62306"/>
    <w:multiLevelType w:val="multilevel"/>
    <w:tmpl w:val="B6101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F6700"/>
    <w:multiLevelType w:val="hybridMultilevel"/>
    <w:tmpl w:val="1BC24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1757E8"/>
    <w:multiLevelType w:val="hybridMultilevel"/>
    <w:tmpl w:val="6660F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2D459F"/>
    <w:multiLevelType w:val="multilevel"/>
    <w:tmpl w:val="53427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D5812"/>
    <w:multiLevelType w:val="multilevel"/>
    <w:tmpl w:val="F8CEA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C0863"/>
    <w:multiLevelType w:val="hybridMultilevel"/>
    <w:tmpl w:val="B74A0D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064312"/>
    <w:multiLevelType w:val="hybridMultilevel"/>
    <w:tmpl w:val="B74A0D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6607A2"/>
    <w:multiLevelType w:val="hybridMultilevel"/>
    <w:tmpl w:val="B74A0D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E60091"/>
    <w:multiLevelType w:val="multilevel"/>
    <w:tmpl w:val="C686A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C1444"/>
    <w:multiLevelType w:val="multilevel"/>
    <w:tmpl w:val="4D866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E2F00"/>
    <w:multiLevelType w:val="multilevel"/>
    <w:tmpl w:val="B980F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C2FBC"/>
    <w:multiLevelType w:val="hybridMultilevel"/>
    <w:tmpl w:val="083AD77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1E18D7"/>
    <w:multiLevelType w:val="multilevel"/>
    <w:tmpl w:val="69845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0"/>
  </w:num>
  <w:num w:numId="5">
    <w:abstractNumId w:val="1"/>
  </w:num>
  <w:num w:numId="6">
    <w:abstractNumId w:val="6"/>
  </w:num>
  <w:num w:numId="7">
    <w:abstractNumId w:val="3"/>
  </w:num>
  <w:num w:numId="8">
    <w:abstractNumId w:val="5"/>
  </w:num>
  <w:num w:numId="9">
    <w:abstractNumId w:val="4"/>
  </w:num>
  <w:num w:numId="10">
    <w:abstractNumId w:val="11"/>
  </w:num>
  <w:num w:numId="11">
    <w:abstractNumId w:val="0"/>
  </w:num>
  <w:num w:numId="12">
    <w:abstractNumId w:val="7"/>
  </w:num>
  <w:num w:numId="13">
    <w:abstractNumId w:val="15"/>
  </w:num>
  <w:num w:numId="14">
    <w:abstractNumId w:val="16"/>
  </w:num>
  <w:num w:numId="15">
    <w:abstractNumId w:val="19"/>
  </w:num>
  <w:num w:numId="16">
    <w:abstractNumId w:val="9"/>
  </w:num>
  <w:num w:numId="17">
    <w:abstractNumId w:val="18"/>
  </w:num>
  <w:num w:numId="18">
    <w:abstractNumId w:val="1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4D"/>
    <w:rsid w:val="0000737D"/>
    <w:rsid w:val="00036875"/>
    <w:rsid w:val="00053F20"/>
    <w:rsid w:val="00064C4E"/>
    <w:rsid w:val="000A1D18"/>
    <w:rsid w:val="000C1AB4"/>
    <w:rsid w:val="000C6CEE"/>
    <w:rsid w:val="00125E54"/>
    <w:rsid w:val="001B30D3"/>
    <w:rsid w:val="001B3903"/>
    <w:rsid w:val="001C0E3C"/>
    <w:rsid w:val="001D7761"/>
    <w:rsid w:val="001F2A65"/>
    <w:rsid w:val="001F591A"/>
    <w:rsid w:val="002240D4"/>
    <w:rsid w:val="00225257"/>
    <w:rsid w:val="002304EE"/>
    <w:rsid w:val="00231FB0"/>
    <w:rsid w:val="00243F94"/>
    <w:rsid w:val="0029264E"/>
    <w:rsid w:val="00297FD8"/>
    <w:rsid w:val="002C5BF6"/>
    <w:rsid w:val="002E61E0"/>
    <w:rsid w:val="003030C4"/>
    <w:rsid w:val="00326094"/>
    <w:rsid w:val="00340C16"/>
    <w:rsid w:val="00374F36"/>
    <w:rsid w:val="00396CFA"/>
    <w:rsid w:val="003B4B0C"/>
    <w:rsid w:val="003D26C3"/>
    <w:rsid w:val="003D7B0A"/>
    <w:rsid w:val="00403E5E"/>
    <w:rsid w:val="00415B89"/>
    <w:rsid w:val="00422F60"/>
    <w:rsid w:val="00487CA6"/>
    <w:rsid w:val="00490F34"/>
    <w:rsid w:val="004B4546"/>
    <w:rsid w:val="004C02DC"/>
    <w:rsid w:val="004E2691"/>
    <w:rsid w:val="00500F10"/>
    <w:rsid w:val="005131A2"/>
    <w:rsid w:val="005273E5"/>
    <w:rsid w:val="005807BF"/>
    <w:rsid w:val="00584876"/>
    <w:rsid w:val="005C4490"/>
    <w:rsid w:val="005D6C9C"/>
    <w:rsid w:val="006325CB"/>
    <w:rsid w:val="00667A62"/>
    <w:rsid w:val="00672EB7"/>
    <w:rsid w:val="0067342C"/>
    <w:rsid w:val="00684C53"/>
    <w:rsid w:val="006A6A64"/>
    <w:rsid w:val="006D3DB9"/>
    <w:rsid w:val="006D6CD0"/>
    <w:rsid w:val="006F334C"/>
    <w:rsid w:val="0070209C"/>
    <w:rsid w:val="0070335D"/>
    <w:rsid w:val="00704447"/>
    <w:rsid w:val="00715485"/>
    <w:rsid w:val="007977C9"/>
    <w:rsid w:val="007C42E3"/>
    <w:rsid w:val="0082249F"/>
    <w:rsid w:val="00833BBF"/>
    <w:rsid w:val="008952CA"/>
    <w:rsid w:val="008F730A"/>
    <w:rsid w:val="00906BF0"/>
    <w:rsid w:val="00915182"/>
    <w:rsid w:val="00915B71"/>
    <w:rsid w:val="0094202D"/>
    <w:rsid w:val="00977EAA"/>
    <w:rsid w:val="009C1F2B"/>
    <w:rsid w:val="009D3E9D"/>
    <w:rsid w:val="009F7AC8"/>
    <w:rsid w:val="00A5250C"/>
    <w:rsid w:val="00A67753"/>
    <w:rsid w:val="00AC28D8"/>
    <w:rsid w:val="00AD46D4"/>
    <w:rsid w:val="00AF35FA"/>
    <w:rsid w:val="00B0676B"/>
    <w:rsid w:val="00B169FD"/>
    <w:rsid w:val="00B22B96"/>
    <w:rsid w:val="00B3555E"/>
    <w:rsid w:val="00B4622B"/>
    <w:rsid w:val="00B5075F"/>
    <w:rsid w:val="00B87A85"/>
    <w:rsid w:val="00BF141F"/>
    <w:rsid w:val="00BF7FC9"/>
    <w:rsid w:val="00C24AD4"/>
    <w:rsid w:val="00C65FB0"/>
    <w:rsid w:val="00C81C96"/>
    <w:rsid w:val="00CE1AD0"/>
    <w:rsid w:val="00CE4DB4"/>
    <w:rsid w:val="00CF56DA"/>
    <w:rsid w:val="00D452EB"/>
    <w:rsid w:val="00D46095"/>
    <w:rsid w:val="00D67AA2"/>
    <w:rsid w:val="00D80B22"/>
    <w:rsid w:val="00D946D1"/>
    <w:rsid w:val="00DB53A2"/>
    <w:rsid w:val="00DB6C0F"/>
    <w:rsid w:val="00E207A6"/>
    <w:rsid w:val="00E23F39"/>
    <w:rsid w:val="00E33A3C"/>
    <w:rsid w:val="00E353EB"/>
    <w:rsid w:val="00E7252B"/>
    <w:rsid w:val="00E871D0"/>
    <w:rsid w:val="00EF344D"/>
    <w:rsid w:val="00F009F4"/>
    <w:rsid w:val="00F45FD3"/>
    <w:rsid w:val="00F72C05"/>
    <w:rsid w:val="00F82860"/>
    <w:rsid w:val="00FB64E8"/>
    <w:rsid w:val="00FC0400"/>
    <w:rsid w:val="00FC0B55"/>
    <w:rsid w:val="00FD1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442D"/>
  <w14:defaultImageDpi w14:val="32767"/>
  <w15:chartTrackingRefBased/>
  <w15:docId w15:val="{7D421D5D-2FEB-DF42-9C57-C2B0B768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B53A2"/>
    <w:pPr>
      <w:spacing w:after="160" w:line="259" w:lineRule="auto"/>
    </w:pPr>
    <w:rPr>
      <w:szCs w:val="22"/>
      <w:lang w:val="en-US"/>
    </w:rPr>
  </w:style>
  <w:style w:type="paragraph" w:styleId="Kop1">
    <w:name w:val="heading 1"/>
    <w:basedOn w:val="Standaard"/>
    <w:next w:val="Standaard"/>
    <w:link w:val="Kop1Char"/>
    <w:uiPriority w:val="9"/>
    <w:qFormat/>
    <w:rsid w:val="003B4B0C"/>
    <w:pPr>
      <w:outlineLvl w:val="0"/>
    </w:pPr>
    <w:rPr>
      <w:rFonts w:eastAsia="Times New Roman" w:cstheme="minorHAnsi"/>
      <w:b/>
      <w:bCs/>
      <w:color w:val="000000"/>
      <w:sz w:val="40"/>
      <w:szCs w:val="40"/>
      <w:lang w:val="nl-NL" w:eastAsia="nl-NL"/>
    </w:rPr>
  </w:style>
  <w:style w:type="paragraph" w:styleId="Kop2">
    <w:name w:val="heading 2"/>
    <w:basedOn w:val="Standaard"/>
    <w:next w:val="Standaard"/>
    <w:link w:val="Kop2Char"/>
    <w:uiPriority w:val="9"/>
    <w:unhideWhenUsed/>
    <w:qFormat/>
    <w:rsid w:val="003B4B0C"/>
    <w:pPr>
      <w:outlineLvl w:val="1"/>
    </w:pPr>
    <w:rPr>
      <w:b/>
      <w:i/>
      <w:sz w:val="28"/>
      <w:szCs w:val="28"/>
      <w:lang w:val="nl-NL" w:eastAsia="nl-NL"/>
    </w:rPr>
  </w:style>
  <w:style w:type="paragraph" w:styleId="Kop3">
    <w:name w:val="heading 3"/>
    <w:basedOn w:val="Standaard"/>
    <w:next w:val="Standaard"/>
    <w:link w:val="Kop3Char"/>
    <w:uiPriority w:val="9"/>
    <w:unhideWhenUsed/>
    <w:qFormat/>
    <w:rsid w:val="003B4B0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F344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Standaard"/>
    <w:qFormat/>
    <w:rsid w:val="009C1F2B"/>
    <w:pPr>
      <w:spacing w:after="200" w:line="276" w:lineRule="auto"/>
    </w:pPr>
    <w:rPr>
      <w:rFonts w:ascii="Alegreya Sans" w:hAnsi="Alegreya Sans"/>
      <w:b/>
      <w:sz w:val="40"/>
      <w:lang w:val="nl-NL"/>
    </w:rPr>
  </w:style>
  <w:style w:type="paragraph" w:styleId="Lijstalinea">
    <w:name w:val="List Paragraph"/>
    <w:basedOn w:val="Standaard"/>
    <w:uiPriority w:val="34"/>
    <w:qFormat/>
    <w:rsid w:val="00977EAA"/>
    <w:pPr>
      <w:spacing w:after="200" w:line="276" w:lineRule="auto"/>
      <w:ind w:left="720"/>
      <w:contextualSpacing/>
    </w:pPr>
    <w:rPr>
      <w:rFonts w:eastAsiaTheme="minorEastAsia"/>
    </w:rPr>
  </w:style>
  <w:style w:type="character" w:styleId="Hyperlink">
    <w:name w:val="Hyperlink"/>
    <w:basedOn w:val="Standaardalinea-lettertype"/>
    <w:uiPriority w:val="99"/>
    <w:unhideWhenUsed/>
    <w:rsid w:val="00374F36"/>
    <w:rPr>
      <w:color w:val="0563C1" w:themeColor="hyperlink"/>
      <w:u w:val="single"/>
    </w:rPr>
  </w:style>
  <w:style w:type="character" w:styleId="Onopgelostemelding">
    <w:name w:val="Unresolved Mention"/>
    <w:basedOn w:val="Standaardalinea-lettertype"/>
    <w:uiPriority w:val="99"/>
    <w:rsid w:val="00374F36"/>
    <w:rPr>
      <w:color w:val="808080"/>
      <w:shd w:val="clear" w:color="auto" w:fill="E6E6E6"/>
    </w:rPr>
  </w:style>
  <w:style w:type="paragraph" w:styleId="Koptekst">
    <w:name w:val="header"/>
    <w:basedOn w:val="Standaard"/>
    <w:link w:val="KoptekstChar"/>
    <w:uiPriority w:val="99"/>
    <w:unhideWhenUsed/>
    <w:rsid w:val="00340C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0C16"/>
    <w:rPr>
      <w:sz w:val="22"/>
      <w:szCs w:val="22"/>
      <w:lang w:val="en-US"/>
    </w:rPr>
  </w:style>
  <w:style w:type="paragraph" w:styleId="Voettekst">
    <w:name w:val="footer"/>
    <w:basedOn w:val="Standaard"/>
    <w:link w:val="VoettekstChar"/>
    <w:uiPriority w:val="99"/>
    <w:unhideWhenUsed/>
    <w:rsid w:val="00340C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0C16"/>
    <w:rPr>
      <w:sz w:val="22"/>
      <w:szCs w:val="22"/>
      <w:lang w:val="en-US"/>
    </w:rPr>
  </w:style>
  <w:style w:type="character" w:customStyle="1" w:styleId="Kop2Char">
    <w:name w:val="Kop 2 Char"/>
    <w:basedOn w:val="Standaardalinea-lettertype"/>
    <w:link w:val="Kop2"/>
    <w:uiPriority w:val="9"/>
    <w:rsid w:val="003B4B0C"/>
    <w:rPr>
      <w:b/>
      <w:i/>
      <w:sz w:val="28"/>
      <w:szCs w:val="28"/>
      <w:lang w:eastAsia="nl-NL"/>
    </w:rPr>
  </w:style>
  <w:style w:type="character" w:customStyle="1" w:styleId="Kop1Char">
    <w:name w:val="Kop 1 Char"/>
    <w:basedOn w:val="Standaardalinea-lettertype"/>
    <w:link w:val="Kop1"/>
    <w:uiPriority w:val="9"/>
    <w:rsid w:val="003B4B0C"/>
    <w:rPr>
      <w:rFonts w:eastAsia="Times New Roman" w:cstheme="minorHAnsi"/>
      <w:b/>
      <w:bCs/>
      <w:color w:val="000000"/>
      <w:sz w:val="40"/>
      <w:szCs w:val="40"/>
      <w:lang w:eastAsia="nl-NL"/>
    </w:rPr>
  </w:style>
  <w:style w:type="character" w:customStyle="1" w:styleId="Kop3Char">
    <w:name w:val="Kop 3 Char"/>
    <w:basedOn w:val="Standaardalinea-lettertype"/>
    <w:link w:val="Kop3"/>
    <w:uiPriority w:val="9"/>
    <w:rsid w:val="003B4B0C"/>
    <w:rPr>
      <w:rFonts w:asciiTheme="majorHAnsi" w:eastAsiaTheme="majorEastAsia" w:hAnsiTheme="majorHAnsi" w:cstheme="majorBidi"/>
      <w:color w:val="1F3763" w:themeColor="accent1" w:themeShade="7F"/>
      <w:lang w:val="en-US"/>
    </w:rPr>
  </w:style>
  <w:style w:type="paragraph" w:styleId="Normaalweb">
    <w:name w:val="Normal (Web)"/>
    <w:basedOn w:val="Standaard"/>
    <w:uiPriority w:val="99"/>
    <w:semiHidden/>
    <w:unhideWhenUsed/>
    <w:rsid w:val="00231FB0"/>
    <w:pPr>
      <w:spacing w:before="100" w:beforeAutospacing="1" w:after="100" w:afterAutospacing="1" w:line="240" w:lineRule="auto"/>
    </w:pPr>
    <w:rPr>
      <w:rFonts w:ascii="Times New Roman" w:eastAsia="Times New Roman" w:hAnsi="Times New Roman" w:cs="Times New Roman"/>
      <w:szCs w:val="24"/>
      <w:lang w:val="nl-NL" w:eastAsia="nl-NL"/>
    </w:rPr>
  </w:style>
  <w:style w:type="character" w:styleId="Zwaar">
    <w:name w:val="Strong"/>
    <w:basedOn w:val="Standaardalinea-lettertype"/>
    <w:uiPriority w:val="22"/>
    <w:qFormat/>
    <w:rsid w:val="00231FB0"/>
    <w:rPr>
      <w:b/>
      <w:bCs/>
    </w:rPr>
  </w:style>
  <w:style w:type="table" w:styleId="Rastertabel4">
    <w:name w:val="Grid Table 4"/>
    <w:basedOn w:val="Standaardtabel"/>
    <w:uiPriority w:val="49"/>
    <w:rsid w:val="006F334C"/>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674">
      <w:bodyDiv w:val="1"/>
      <w:marLeft w:val="0"/>
      <w:marRight w:val="0"/>
      <w:marTop w:val="0"/>
      <w:marBottom w:val="0"/>
      <w:divBdr>
        <w:top w:val="none" w:sz="0" w:space="0" w:color="auto"/>
        <w:left w:val="none" w:sz="0" w:space="0" w:color="auto"/>
        <w:bottom w:val="none" w:sz="0" w:space="0" w:color="auto"/>
        <w:right w:val="none" w:sz="0" w:space="0" w:color="auto"/>
      </w:divBdr>
    </w:div>
    <w:div w:id="59332694">
      <w:bodyDiv w:val="1"/>
      <w:marLeft w:val="0"/>
      <w:marRight w:val="0"/>
      <w:marTop w:val="0"/>
      <w:marBottom w:val="0"/>
      <w:divBdr>
        <w:top w:val="none" w:sz="0" w:space="0" w:color="auto"/>
        <w:left w:val="none" w:sz="0" w:space="0" w:color="auto"/>
        <w:bottom w:val="none" w:sz="0" w:space="0" w:color="auto"/>
        <w:right w:val="none" w:sz="0" w:space="0" w:color="auto"/>
      </w:divBdr>
    </w:div>
    <w:div w:id="124199906">
      <w:bodyDiv w:val="1"/>
      <w:marLeft w:val="0"/>
      <w:marRight w:val="0"/>
      <w:marTop w:val="0"/>
      <w:marBottom w:val="0"/>
      <w:divBdr>
        <w:top w:val="none" w:sz="0" w:space="0" w:color="auto"/>
        <w:left w:val="none" w:sz="0" w:space="0" w:color="auto"/>
        <w:bottom w:val="none" w:sz="0" w:space="0" w:color="auto"/>
        <w:right w:val="none" w:sz="0" w:space="0" w:color="auto"/>
      </w:divBdr>
    </w:div>
    <w:div w:id="148206084">
      <w:bodyDiv w:val="1"/>
      <w:marLeft w:val="0"/>
      <w:marRight w:val="0"/>
      <w:marTop w:val="0"/>
      <w:marBottom w:val="0"/>
      <w:divBdr>
        <w:top w:val="none" w:sz="0" w:space="0" w:color="auto"/>
        <w:left w:val="none" w:sz="0" w:space="0" w:color="auto"/>
        <w:bottom w:val="none" w:sz="0" w:space="0" w:color="auto"/>
        <w:right w:val="none" w:sz="0" w:space="0" w:color="auto"/>
      </w:divBdr>
    </w:div>
    <w:div w:id="186065190">
      <w:bodyDiv w:val="1"/>
      <w:marLeft w:val="0"/>
      <w:marRight w:val="0"/>
      <w:marTop w:val="0"/>
      <w:marBottom w:val="0"/>
      <w:divBdr>
        <w:top w:val="none" w:sz="0" w:space="0" w:color="auto"/>
        <w:left w:val="none" w:sz="0" w:space="0" w:color="auto"/>
        <w:bottom w:val="none" w:sz="0" w:space="0" w:color="auto"/>
        <w:right w:val="none" w:sz="0" w:space="0" w:color="auto"/>
      </w:divBdr>
    </w:div>
    <w:div w:id="308246443">
      <w:bodyDiv w:val="1"/>
      <w:marLeft w:val="0"/>
      <w:marRight w:val="0"/>
      <w:marTop w:val="0"/>
      <w:marBottom w:val="0"/>
      <w:divBdr>
        <w:top w:val="none" w:sz="0" w:space="0" w:color="auto"/>
        <w:left w:val="none" w:sz="0" w:space="0" w:color="auto"/>
        <w:bottom w:val="none" w:sz="0" w:space="0" w:color="auto"/>
        <w:right w:val="none" w:sz="0" w:space="0" w:color="auto"/>
      </w:divBdr>
    </w:div>
    <w:div w:id="391923525">
      <w:bodyDiv w:val="1"/>
      <w:marLeft w:val="0"/>
      <w:marRight w:val="0"/>
      <w:marTop w:val="0"/>
      <w:marBottom w:val="0"/>
      <w:divBdr>
        <w:top w:val="none" w:sz="0" w:space="0" w:color="auto"/>
        <w:left w:val="none" w:sz="0" w:space="0" w:color="auto"/>
        <w:bottom w:val="none" w:sz="0" w:space="0" w:color="auto"/>
        <w:right w:val="none" w:sz="0" w:space="0" w:color="auto"/>
      </w:divBdr>
    </w:div>
    <w:div w:id="637614362">
      <w:bodyDiv w:val="1"/>
      <w:marLeft w:val="0"/>
      <w:marRight w:val="0"/>
      <w:marTop w:val="0"/>
      <w:marBottom w:val="0"/>
      <w:divBdr>
        <w:top w:val="none" w:sz="0" w:space="0" w:color="auto"/>
        <w:left w:val="none" w:sz="0" w:space="0" w:color="auto"/>
        <w:bottom w:val="none" w:sz="0" w:space="0" w:color="auto"/>
        <w:right w:val="none" w:sz="0" w:space="0" w:color="auto"/>
      </w:divBdr>
    </w:div>
    <w:div w:id="1033075214">
      <w:bodyDiv w:val="1"/>
      <w:marLeft w:val="0"/>
      <w:marRight w:val="0"/>
      <w:marTop w:val="0"/>
      <w:marBottom w:val="0"/>
      <w:divBdr>
        <w:top w:val="none" w:sz="0" w:space="0" w:color="auto"/>
        <w:left w:val="none" w:sz="0" w:space="0" w:color="auto"/>
        <w:bottom w:val="none" w:sz="0" w:space="0" w:color="auto"/>
        <w:right w:val="none" w:sz="0" w:space="0" w:color="auto"/>
      </w:divBdr>
    </w:div>
    <w:div w:id="1291859099">
      <w:bodyDiv w:val="1"/>
      <w:marLeft w:val="0"/>
      <w:marRight w:val="0"/>
      <w:marTop w:val="0"/>
      <w:marBottom w:val="0"/>
      <w:divBdr>
        <w:top w:val="none" w:sz="0" w:space="0" w:color="auto"/>
        <w:left w:val="none" w:sz="0" w:space="0" w:color="auto"/>
        <w:bottom w:val="none" w:sz="0" w:space="0" w:color="auto"/>
        <w:right w:val="none" w:sz="0" w:space="0" w:color="auto"/>
      </w:divBdr>
    </w:div>
    <w:div w:id="1516073764">
      <w:bodyDiv w:val="1"/>
      <w:marLeft w:val="0"/>
      <w:marRight w:val="0"/>
      <w:marTop w:val="0"/>
      <w:marBottom w:val="0"/>
      <w:divBdr>
        <w:top w:val="none" w:sz="0" w:space="0" w:color="auto"/>
        <w:left w:val="none" w:sz="0" w:space="0" w:color="auto"/>
        <w:bottom w:val="none" w:sz="0" w:space="0" w:color="auto"/>
        <w:right w:val="none" w:sz="0" w:space="0" w:color="auto"/>
      </w:divBdr>
    </w:div>
    <w:div w:id="1568690970">
      <w:bodyDiv w:val="1"/>
      <w:marLeft w:val="0"/>
      <w:marRight w:val="0"/>
      <w:marTop w:val="0"/>
      <w:marBottom w:val="0"/>
      <w:divBdr>
        <w:top w:val="none" w:sz="0" w:space="0" w:color="auto"/>
        <w:left w:val="none" w:sz="0" w:space="0" w:color="auto"/>
        <w:bottom w:val="none" w:sz="0" w:space="0" w:color="auto"/>
        <w:right w:val="none" w:sz="0" w:space="0" w:color="auto"/>
      </w:divBdr>
    </w:div>
    <w:div w:id="1793204662">
      <w:bodyDiv w:val="1"/>
      <w:marLeft w:val="0"/>
      <w:marRight w:val="0"/>
      <w:marTop w:val="0"/>
      <w:marBottom w:val="0"/>
      <w:divBdr>
        <w:top w:val="none" w:sz="0" w:space="0" w:color="auto"/>
        <w:left w:val="none" w:sz="0" w:space="0" w:color="auto"/>
        <w:bottom w:val="none" w:sz="0" w:space="0" w:color="auto"/>
        <w:right w:val="none" w:sz="0" w:space="0" w:color="auto"/>
      </w:divBdr>
    </w:div>
    <w:div w:id="1849060187">
      <w:bodyDiv w:val="1"/>
      <w:marLeft w:val="0"/>
      <w:marRight w:val="0"/>
      <w:marTop w:val="0"/>
      <w:marBottom w:val="0"/>
      <w:divBdr>
        <w:top w:val="none" w:sz="0" w:space="0" w:color="auto"/>
        <w:left w:val="none" w:sz="0" w:space="0" w:color="auto"/>
        <w:bottom w:val="none" w:sz="0" w:space="0" w:color="auto"/>
        <w:right w:val="none" w:sz="0" w:space="0" w:color="auto"/>
      </w:divBdr>
    </w:div>
    <w:div w:id="18505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1A8C218745A4CB1951571369713C3" ma:contentTypeVersion="11" ma:contentTypeDescription="Een nieuw document maken." ma:contentTypeScope="" ma:versionID="fbcd9140294e682a66e006a7aee743b5">
  <xsd:schema xmlns:xsd="http://www.w3.org/2001/XMLSchema" xmlns:xs="http://www.w3.org/2001/XMLSchema" xmlns:p="http://schemas.microsoft.com/office/2006/metadata/properties" xmlns:ns3="acc84996-6fef-4fe6-9a34-0e7e060abb38" xmlns:ns4="af9c4c8b-dba3-4400-be87-27e9b0227737" targetNamespace="http://schemas.microsoft.com/office/2006/metadata/properties" ma:root="true" ma:fieldsID="9163946438215e767e440baa5a0b386e" ns3:_="" ns4:_="">
    <xsd:import namespace="acc84996-6fef-4fe6-9a34-0e7e060abb38"/>
    <xsd:import namespace="af9c4c8b-dba3-4400-be87-27e9b02277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84996-6fef-4fe6-9a34-0e7e060a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c4c8b-dba3-4400-be87-27e9b02277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1BCE-07B9-4292-AFBA-1E1D9024BF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1464E-B4F1-409C-90C0-C4DBF6334368}">
  <ds:schemaRefs>
    <ds:schemaRef ds:uri="http://schemas.microsoft.com/sharepoint/v3/contenttype/forms"/>
  </ds:schemaRefs>
</ds:datastoreItem>
</file>

<file path=customXml/itemProps3.xml><?xml version="1.0" encoding="utf-8"?>
<ds:datastoreItem xmlns:ds="http://schemas.openxmlformats.org/officeDocument/2006/customXml" ds:itemID="{2E00A485-2F92-4821-B859-E7D58225D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84996-6fef-4fe6-9a34-0e7e060abb38"/>
    <ds:schemaRef ds:uri="af9c4c8b-dba3-4400-be87-27e9b022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7909CF-52B2-442F-90AF-2ACC2E87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2142</Words>
  <Characters>11781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van Wersch</dc:creator>
  <cp:keywords/>
  <dc:description/>
  <cp:lastModifiedBy>Rik Schouten</cp:lastModifiedBy>
  <cp:revision>2</cp:revision>
  <dcterms:created xsi:type="dcterms:W3CDTF">2020-01-10T16:05:00Z</dcterms:created>
  <dcterms:modified xsi:type="dcterms:W3CDTF">2020-01-10T16:05:00Z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0x0101003E21A8C218745A4CB1951571369713C3</vt:lpwstr>
  </property>
</Properties>
</file>